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Layout w:type="fixed"/>
        <w:tblLook w:val="04A0" w:firstRow="1" w:lastRow="0" w:firstColumn="1" w:lastColumn="0" w:noHBand="0" w:noVBand="1"/>
      </w:tblPr>
      <w:tblGrid>
        <w:gridCol w:w="10080"/>
      </w:tblGrid>
      <w:tr w:rsidR="00030656" w14:paraId="3F63487F" w14:textId="77777777">
        <w:trPr>
          <w:jc w:val="center"/>
        </w:trPr>
        <w:tc>
          <w:tcPr>
            <w:tcW w:w="10080" w:type="dxa"/>
            <w:tcBorders>
              <w:top w:val="single" w:sz="2" w:space="0" w:color="0B63C9"/>
              <w:left w:val="single" w:sz="2" w:space="0" w:color="0B63C9"/>
              <w:bottom w:val="single" w:sz="2" w:space="0" w:color="0B63C9"/>
              <w:right w:val="single" w:sz="2" w:space="0" w:color="0B63C9"/>
            </w:tcBorders>
            <w:shd w:val="clear" w:color="auto" w:fill="0B63C9"/>
            <w:tcMar>
              <w:top w:w="80" w:type="dxa"/>
              <w:left w:w="100" w:type="dxa"/>
              <w:bottom w:w="80" w:type="dxa"/>
              <w:right w:w="100" w:type="dxa"/>
            </w:tcMar>
          </w:tcPr>
          <w:p w14:paraId="0FCCD064" w14:textId="77777777" w:rsidR="00030656" w:rsidRDefault="00C12A3F">
            <w:pPr>
              <w:spacing w:after="0"/>
              <w:jc w:val="center"/>
            </w:pPr>
            <w:r>
              <w:rPr>
                <w:b/>
                <w:color w:val="FFFFFF"/>
                <w:sz w:val="25"/>
              </w:rPr>
              <w:t>PROPOSAL PENAWARAN JASA KEBERSIHAN DAN PERAWATAN FASILITAS</w:t>
            </w:r>
          </w:p>
        </w:tc>
      </w:tr>
    </w:tbl>
    <w:p w14:paraId="5EE10481" w14:textId="77777777" w:rsidR="00030656" w:rsidRDefault="00030656"/>
    <w:p w14:paraId="7976B6EE" w14:textId="77777777" w:rsidR="00030656" w:rsidRDefault="00C12A3F">
      <w:pPr>
        <w:spacing w:after="160"/>
        <w:jc w:val="center"/>
      </w:pPr>
      <w:r>
        <w:rPr>
          <w:noProof/>
        </w:rPr>
        <w:drawing>
          <wp:inline distT="0" distB="0" distL="0" distR="0" wp14:anchorId="3BA162C7" wp14:editId="39574156">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tGPT Image 10 Des 2025, 13.16.55.png"/>
                    <pic:cNvPicPr/>
                  </pic:nvPicPr>
                  <pic:blipFill>
                    <a:blip r:embed="rId8"/>
                    <a:stretch>
                      <a:fillRect/>
                    </a:stretch>
                  </pic:blipFill>
                  <pic:spPr>
                    <a:xfrm>
                      <a:off x="0" y="0"/>
                      <a:ext cx="1828800" cy="1828800"/>
                    </a:xfrm>
                    <a:prstGeom prst="rect">
                      <a:avLst/>
                    </a:prstGeom>
                  </pic:spPr>
                </pic:pic>
              </a:graphicData>
            </a:graphic>
          </wp:inline>
        </w:drawing>
      </w:r>
    </w:p>
    <w:p w14:paraId="5A54C225" w14:textId="77777777" w:rsidR="00030656" w:rsidRDefault="00C12A3F">
      <w:pPr>
        <w:spacing w:after="40"/>
        <w:jc w:val="center"/>
      </w:pPr>
      <w:r>
        <w:rPr>
          <w:b/>
          <w:color w:val="0B63C9"/>
          <w:sz w:val="48"/>
        </w:rPr>
        <w:t>PT IDRISY JAYA GROUP</w:t>
      </w:r>
    </w:p>
    <w:p w14:paraId="00A8DEAF" w14:textId="77777777" w:rsidR="00030656" w:rsidRDefault="00C12A3F">
      <w:pPr>
        <w:spacing w:after="20"/>
        <w:jc w:val="center"/>
      </w:pPr>
      <w:r>
        <w:rPr>
          <w:b/>
          <w:color w:val="18375B"/>
          <w:sz w:val="26"/>
        </w:rPr>
        <w:t>Solusi Kebersihan &amp; Perawatan Terpercaya</w:t>
      </w:r>
    </w:p>
    <w:p w14:paraId="69739FDC" w14:textId="77777777" w:rsidR="00030656" w:rsidRDefault="00C12A3F">
      <w:pPr>
        <w:jc w:val="center"/>
      </w:pPr>
      <w:r>
        <w:rPr>
          <w:color w:val="4B5563"/>
          <w:sz w:val="23"/>
        </w:rPr>
        <w:t xml:space="preserve">Dokumen penawaran resmi untuk kebutuhan instansi, kantor, sekolah, klinik, gudang, pabrik, dan fasilitas komersial </w:t>
      </w:r>
      <w:r>
        <w:rPr>
          <w:color w:val="4B5563"/>
          <w:sz w:val="23"/>
        </w:rPr>
        <w:t>lainnya.</w:t>
      </w:r>
    </w:p>
    <w:tbl>
      <w:tblPr>
        <w:tblW w:w="0" w:type="auto"/>
        <w:jc w:val="center"/>
        <w:tblLayout w:type="fixed"/>
        <w:tblLook w:val="04A0" w:firstRow="1" w:lastRow="0" w:firstColumn="1" w:lastColumn="0" w:noHBand="0" w:noVBand="1"/>
      </w:tblPr>
      <w:tblGrid>
        <w:gridCol w:w="3024"/>
        <w:gridCol w:w="7056"/>
      </w:tblGrid>
      <w:tr w:rsidR="00030656" w14:paraId="35B9A1BE" w14:textId="77777777">
        <w:trPr>
          <w:jc w:val="center"/>
        </w:trPr>
        <w:tc>
          <w:tcPr>
            <w:tcW w:w="3024" w:type="dxa"/>
            <w:tcBorders>
              <w:top w:val="single" w:sz="8" w:space="0" w:color="B9CBE4"/>
              <w:left w:val="single" w:sz="8" w:space="0" w:color="B9CBE4"/>
              <w:bottom w:val="single" w:sz="8" w:space="0" w:color="B9CBE4"/>
              <w:right w:val="single" w:sz="8" w:space="0" w:color="B9CBE4"/>
            </w:tcBorders>
            <w:shd w:val="clear" w:color="auto" w:fill="EAF3FF"/>
            <w:tcMar>
              <w:top w:w="80" w:type="dxa"/>
              <w:left w:w="120" w:type="dxa"/>
              <w:bottom w:w="80" w:type="dxa"/>
              <w:right w:w="120" w:type="dxa"/>
            </w:tcMar>
            <w:vAlign w:val="center"/>
          </w:tcPr>
          <w:p w14:paraId="13C8B549" w14:textId="77777777" w:rsidR="00030656" w:rsidRDefault="00C12A3F">
            <w:pPr>
              <w:spacing w:after="0"/>
            </w:pPr>
            <w:r>
              <w:rPr>
                <w:b/>
                <w:color w:val="0B63C9"/>
                <w:sz w:val="20"/>
              </w:rPr>
              <w:t>Ditujukan kepada</w:t>
            </w:r>
          </w:p>
        </w:tc>
        <w:tc>
          <w:tcPr>
            <w:tcW w:w="7056" w:type="dxa"/>
            <w:tcBorders>
              <w:top w:val="single" w:sz="8" w:space="0" w:color="B9CBE4"/>
              <w:left w:val="single" w:sz="8" w:space="0" w:color="B9CBE4"/>
              <w:bottom w:val="single" w:sz="8" w:space="0" w:color="B9CBE4"/>
              <w:right w:val="single" w:sz="8" w:space="0" w:color="B9CBE4"/>
            </w:tcBorders>
            <w:tcMar>
              <w:top w:w="80" w:type="dxa"/>
              <w:left w:w="120" w:type="dxa"/>
              <w:bottom w:w="80" w:type="dxa"/>
              <w:right w:w="120" w:type="dxa"/>
            </w:tcMar>
            <w:vAlign w:val="center"/>
          </w:tcPr>
          <w:p w14:paraId="15DF61DA" w14:textId="77777777" w:rsidR="00030656" w:rsidRDefault="00C12A3F">
            <w:pPr>
              <w:spacing w:after="0"/>
            </w:pPr>
            <w:r>
              <w:rPr>
                <w:color w:val="1F2937"/>
                <w:sz w:val="20"/>
              </w:rPr>
              <w:t>Pimpinan / GA / Procurement / Pengelola Fasilitas</w:t>
            </w:r>
          </w:p>
        </w:tc>
      </w:tr>
      <w:tr w:rsidR="00030656" w14:paraId="4E550662" w14:textId="77777777">
        <w:trPr>
          <w:jc w:val="center"/>
        </w:trPr>
        <w:tc>
          <w:tcPr>
            <w:tcW w:w="3024" w:type="dxa"/>
            <w:tcBorders>
              <w:top w:val="single" w:sz="8" w:space="0" w:color="B9CBE4"/>
              <w:left w:val="single" w:sz="8" w:space="0" w:color="B9CBE4"/>
              <w:bottom w:val="single" w:sz="8" w:space="0" w:color="B9CBE4"/>
              <w:right w:val="single" w:sz="8" w:space="0" w:color="B9CBE4"/>
            </w:tcBorders>
            <w:shd w:val="clear" w:color="auto" w:fill="EAF3FF"/>
            <w:tcMar>
              <w:top w:w="80" w:type="dxa"/>
              <w:left w:w="120" w:type="dxa"/>
              <w:bottom w:w="80" w:type="dxa"/>
              <w:right w:w="120" w:type="dxa"/>
            </w:tcMar>
            <w:vAlign w:val="center"/>
          </w:tcPr>
          <w:p w14:paraId="2D7EBCAF" w14:textId="77777777" w:rsidR="00030656" w:rsidRDefault="00C12A3F">
            <w:pPr>
              <w:spacing w:after="0"/>
            </w:pPr>
            <w:r>
              <w:rPr>
                <w:b/>
                <w:color w:val="0B63C9"/>
                <w:sz w:val="20"/>
              </w:rPr>
              <w:t>Nomor surat</w:t>
            </w:r>
          </w:p>
        </w:tc>
        <w:tc>
          <w:tcPr>
            <w:tcW w:w="7056" w:type="dxa"/>
            <w:tcBorders>
              <w:top w:val="single" w:sz="8" w:space="0" w:color="B9CBE4"/>
              <w:left w:val="single" w:sz="8" w:space="0" w:color="B9CBE4"/>
              <w:bottom w:val="single" w:sz="8" w:space="0" w:color="B9CBE4"/>
              <w:right w:val="single" w:sz="8" w:space="0" w:color="B9CBE4"/>
            </w:tcBorders>
            <w:tcMar>
              <w:top w:w="80" w:type="dxa"/>
              <w:left w:w="120" w:type="dxa"/>
              <w:bottom w:w="80" w:type="dxa"/>
              <w:right w:w="120" w:type="dxa"/>
            </w:tcMar>
            <w:vAlign w:val="center"/>
          </w:tcPr>
          <w:p w14:paraId="72194410" w14:textId="77777777" w:rsidR="00030656" w:rsidRDefault="00C12A3F">
            <w:pPr>
              <w:spacing w:after="0"/>
            </w:pPr>
            <w:r>
              <w:rPr>
                <w:color w:val="1F2937"/>
                <w:sz w:val="20"/>
              </w:rPr>
              <w:t>............................................................</w:t>
            </w:r>
          </w:p>
        </w:tc>
      </w:tr>
      <w:tr w:rsidR="00030656" w14:paraId="09A23273" w14:textId="77777777">
        <w:trPr>
          <w:jc w:val="center"/>
        </w:trPr>
        <w:tc>
          <w:tcPr>
            <w:tcW w:w="3024" w:type="dxa"/>
            <w:tcBorders>
              <w:top w:val="single" w:sz="8" w:space="0" w:color="B9CBE4"/>
              <w:left w:val="single" w:sz="8" w:space="0" w:color="B9CBE4"/>
              <w:bottom w:val="single" w:sz="8" w:space="0" w:color="B9CBE4"/>
              <w:right w:val="single" w:sz="8" w:space="0" w:color="B9CBE4"/>
            </w:tcBorders>
            <w:shd w:val="clear" w:color="auto" w:fill="EAF3FF"/>
            <w:tcMar>
              <w:top w:w="80" w:type="dxa"/>
              <w:left w:w="120" w:type="dxa"/>
              <w:bottom w:w="80" w:type="dxa"/>
              <w:right w:w="120" w:type="dxa"/>
            </w:tcMar>
            <w:vAlign w:val="center"/>
          </w:tcPr>
          <w:p w14:paraId="2EE2BF16" w14:textId="77777777" w:rsidR="00030656" w:rsidRDefault="00C12A3F">
            <w:pPr>
              <w:spacing w:after="0"/>
            </w:pPr>
            <w:r>
              <w:rPr>
                <w:b/>
                <w:color w:val="0B63C9"/>
                <w:sz w:val="20"/>
              </w:rPr>
              <w:t>Tanggal penawaran</w:t>
            </w:r>
          </w:p>
        </w:tc>
        <w:tc>
          <w:tcPr>
            <w:tcW w:w="7056" w:type="dxa"/>
            <w:tcBorders>
              <w:top w:val="single" w:sz="8" w:space="0" w:color="B9CBE4"/>
              <w:left w:val="single" w:sz="8" w:space="0" w:color="B9CBE4"/>
              <w:bottom w:val="single" w:sz="8" w:space="0" w:color="B9CBE4"/>
              <w:right w:val="single" w:sz="8" w:space="0" w:color="B9CBE4"/>
            </w:tcBorders>
            <w:tcMar>
              <w:top w:w="80" w:type="dxa"/>
              <w:left w:w="120" w:type="dxa"/>
              <w:bottom w:w="80" w:type="dxa"/>
              <w:right w:w="120" w:type="dxa"/>
            </w:tcMar>
            <w:vAlign w:val="center"/>
          </w:tcPr>
          <w:p w14:paraId="4BC96E88" w14:textId="77777777" w:rsidR="00030656" w:rsidRDefault="00C12A3F">
            <w:pPr>
              <w:spacing w:after="0"/>
            </w:pPr>
            <w:r>
              <w:rPr>
                <w:color w:val="1F2937"/>
                <w:sz w:val="20"/>
              </w:rPr>
              <w:t>............................................................</w:t>
            </w:r>
          </w:p>
        </w:tc>
      </w:tr>
      <w:tr w:rsidR="00030656" w14:paraId="7C836D12" w14:textId="77777777">
        <w:trPr>
          <w:jc w:val="center"/>
        </w:trPr>
        <w:tc>
          <w:tcPr>
            <w:tcW w:w="3024" w:type="dxa"/>
            <w:tcBorders>
              <w:top w:val="single" w:sz="8" w:space="0" w:color="B9CBE4"/>
              <w:left w:val="single" w:sz="8" w:space="0" w:color="B9CBE4"/>
              <w:bottom w:val="single" w:sz="8" w:space="0" w:color="B9CBE4"/>
              <w:right w:val="single" w:sz="8" w:space="0" w:color="B9CBE4"/>
            </w:tcBorders>
            <w:shd w:val="clear" w:color="auto" w:fill="EAF3FF"/>
            <w:tcMar>
              <w:top w:w="80" w:type="dxa"/>
              <w:left w:w="120" w:type="dxa"/>
              <w:bottom w:w="80" w:type="dxa"/>
              <w:right w:w="120" w:type="dxa"/>
            </w:tcMar>
            <w:vAlign w:val="center"/>
          </w:tcPr>
          <w:p w14:paraId="2E760D7E" w14:textId="77777777" w:rsidR="00030656" w:rsidRDefault="00C12A3F">
            <w:pPr>
              <w:spacing w:after="0"/>
            </w:pPr>
            <w:r>
              <w:rPr>
                <w:b/>
                <w:color w:val="0B63C9"/>
                <w:sz w:val="20"/>
              </w:rPr>
              <w:t>Kontak perusahaan</w:t>
            </w:r>
          </w:p>
        </w:tc>
        <w:tc>
          <w:tcPr>
            <w:tcW w:w="7056" w:type="dxa"/>
            <w:tcBorders>
              <w:top w:val="single" w:sz="8" w:space="0" w:color="B9CBE4"/>
              <w:left w:val="single" w:sz="8" w:space="0" w:color="B9CBE4"/>
              <w:bottom w:val="single" w:sz="8" w:space="0" w:color="B9CBE4"/>
              <w:right w:val="single" w:sz="8" w:space="0" w:color="B9CBE4"/>
            </w:tcBorders>
            <w:tcMar>
              <w:top w:w="80" w:type="dxa"/>
              <w:left w:w="120" w:type="dxa"/>
              <w:bottom w:w="80" w:type="dxa"/>
              <w:right w:w="120" w:type="dxa"/>
            </w:tcMar>
            <w:vAlign w:val="center"/>
          </w:tcPr>
          <w:p w14:paraId="01F05898" w14:textId="77777777" w:rsidR="00030656" w:rsidRDefault="00C12A3F">
            <w:pPr>
              <w:spacing w:after="0"/>
            </w:pPr>
            <w:r>
              <w:rPr>
                <w:color w:val="1F2937"/>
                <w:sz w:val="20"/>
              </w:rPr>
              <w:t>0857-7974-6711 | idrisyjayagroup@gmail.com</w:t>
            </w:r>
          </w:p>
        </w:tc>
      </w:tr>
      <w:tr w:rsidR="00030656" w14:paraId="6326822A" w14:textId="77777777">
        <w:trPr>
          <w:jc w:val="center"/>
        </w:trPr>
        <w:tc>
          <w:tcPr>
            <w:tcW w:w="3024" w:type="dxa"/>
            <w:tcBorders>
              <w:top w:val="single" w:sz="8" w:space="0" w:color="B9CBE4"/>
              <w:left w:val="single" w:sz="8" w:space="0" w:color="B9CBE4"/>
              <w:bottom w:val="single" w:sz="8" w:space="0" w:color="B9CBE4"/>
              <w:right w:val="single" w:sz="8" w:space="0" w:color="B9CBE4"/>
            </w:tcBorders>
            <w:shd w:val="clear" w:color="auto" w:fill="EAF3FF"/>
            <w:tcMar>
              <w:top w:w="80" w:type="dxa"/>
              <w:left w:w="120" w:type="dxa"/>
              <w:bottom w:w="80" w:type="dxa"/>
              <w:right w:w="120" w:type="dxa"/>
            </w:tcMar>
            <w:vAlign w:val="center"/>
          </w:tcPr>
          <w:p w14:paraId="58FC5209" w14:textId="77777777" w:rsidR="00030656" w:rsidRDefault="00C12A3F">
            <w:pPr>
              <w:spacing w:after="0"/>
            </w:pPr>
            <w:r>
              <w:rPr>
                <w:b/>
                <w:color w:val="0B63C9"/>
                <w:sz w:val="20"/>
              </w:rPr>
              <w:t>Alamat</w:t>
            </w:r>
          </w:p>
        </w:tc>
        <w:tc>
          <w:tcPr>
            <w:tcW w:w="7056" w:type="dxa"/>
            <w:tcBorders>
              <w:top w:val="single" w:sz="8" w:space="0" w:color="B9CBE4"/>
              <w:left w:val="single" w:sz="8" w:space="0" w:color="B9CBE4"/>
              <w:bottom w:val="single" w:sz="8" w:space="0" w:color="B9CBE4"/>
              <w:right w:val="single" w:sz="8" w:space="0" w:color="B9CBE4"/>
            </w:tcBorders>
            <w:tcMar>
              <w:top w:w="80" w:type="dxa"/>
              <w:left w:w="120" w:type="dxa"/>
              <w:bottom w:w="80" w:type="dxa"/>
              <w:right w:w="120" w:type="dxa"/>
            </w:tcMar>
            <w:vAlign w:val="center"/>
          </w:tcPr>
          <w:p w14:paraId="62E415D5" w14:textId="77777777" w:rsidR="00030656" w:rsidRDefault="00C12A3F">
            <w:pPr>
              <w:spacing w:after="0"/>
            </w:pPr>
            <w:r>
              <w:rPr>
                <w:color w:val="1F2937"/>
                <w:sz w:val="20"/>
              </w:rPr>
              <w:t>Jl. Baros, Desa Pancakarya, Kec. Tempuran, Kab. Karawang</w:t>
            </w:r>
          </w:p>
        </w:tc>
      </w:tr>
    </w:tbl>
    <w:p w14:paraId="575C73C7" w14:textId="77777777" w:rsidR="00030656" w:rsidRDefault="00030656"/>
    <w:tbl>
      <w:tblPr>
        <w:tblW w:w="0" w:type="auto"/>
        <w:jc w:val="center"/>
        <w:tblLook w:val="04A0" w:firstRow="1" w:lastRow="0" w:firstColumn="1" w:lastColumn="0" w:noHBand="0" w:noVBand="1"/>
      </w:tblPr>
      <w:tblGrid>
        <w:gridCol w:w="10200"/>
      </w:tblGrid>
      <w:tr w:rsidR="00030656" w14:paraId="7421D653" w14:textId="77777777">
        <w:trPr>
          <w:jc w:val="center"/>
        </w:trPr>
        <w:tc>
          <w:tcPr>
            <w:tcW w:w="10200" w:type="dxa"/>
            <w:tcBorders>
              <w:top w:val="single" w:sz="8" w:space="0" w:color="B9CBE4"/>
              <w:left w:val="single" w:sz="8" w:space="0" w:color="B9CBE4"/>
              <w:bottom w:val="single" w:sz="8" w:space="0" w:color="B9CBE4"/>
              <w:right w:val="single" w:sz="8" w:space="0" w:color="B9CBE4"/>
            </w:tcBorders>
            <w:shd w:val="clear" w:color="auto" w:fill="EAF3FF"/>
            <w:tcMar>
              <w:top w:w="120" w:type="dxa"/>
              <w:left w:w="140" w:type="dxa"/>
              <w:bottom w:w="120" w:type="dxa"/>
              <w:right w:w="140" w:type="dxa"/>
            </w:tcMar>
          </w:tcPr>
          <w:p w14:paraId="10D27010" w14:textId="77777777" w:rsidR="00030656" w:rsidRDefault="00C12A3F">
            <w:pPr>
              <w:spacing w:after="0" w:line="288" w:lineRule="auto"/>
              <w:jc w:val="center"/>
            </w:pPr>
            <w:r>
              <w:rPr>
                <w:b/>
                <w:color w:val="0B63C9"/>
                <w:sz w:val="22"/>
              </w:rPr>
              <w:t>Siap survei lokasi, menyesuaikan kebutuhan pekerjaan, dan menyusun</w:t>
            </w:r>
            <w:r>
              <w:rPr>
                <w:b/>
                <w:color w:val="0B63C9"/>
                <w:sz w:val="22"/>
              </w:rPr>
              <w:t xml:space="preserve"> penawaran final berdasarkan volume pekerjaan di lapangan.</w:t>
            </w:r>
          </w:p>
        </w:tc>
      </w:tr>
    </w:tbl>
    <w:p w14:paraId="5128170D" w14:textId="77777777" w:rsidR="00030656" w:rsidRDefault="00C12A3F">
      <w:r>
        <w:br w:type="page"/>
      </w:r>
    </w:p>
    <w:tbl>
      <w:tblPr>
        <w:tblW w:w="0" w:type="auto"/>
        <w:jc w:val="center"/>
        <w:tblLayout w:type="fixed"/>
        <w:tblLook w:val="04A0" w:firstRow="1" w:lastRow="0" w:firstColumn="1" w:lastColumn="0" w:noHBand="0" w:noVBand="1"/>
      </w:tblPr>
      <w:tblGrid>
        <w:gridCol w:w="10080"/>
      </w:tblGrid>
      <w:tr w:rsidR="00030656" w14:paraId="1DF47D54" w14:textId="77777777">
        <w:trPr>
          <w:jc w:val="center"/>
        </w:trPr>
        <w:tc>
          <w:tcPr>
            <w:tcW w:w="10080" w:type="dxa"/>
            <w:tcBorders>
              <w:top w:val="single" w:sz="2" w:space="0" w:color="0B63C9"/>
              <w:left w:val="single" w:sz="2" w:space="0" w:color="0B63C9"/>
              <w:bottom w:val="single" w:sz="2" w:space="0" w:color="0B63C9"/>
              <w:right w:val="single" w:sz="2" w:space="0" w:color="0B63C9"/>
            </w:tcBorders>
            <w:shd w:val="clear" w:color="auto" w:fill="0B63C9"/>
            <w:tcMar>
              <w:top w:w="80" w:type="dxa"/>
              <w:left w:w="100" w:type="dxa"/>
              <w:bottom w:w="80" w:type="dxa"/>
              <w:right w:w="100" w:type="dxa"/>
            </w:tcMar>
          </w:tcPr>
          <w:p w14:paraId="0A0932F4" w14:textId="77777777" w:rsidR="00030656" w:rsidRDefault="00C12A3F">
            <w:pPr>
              <w:spacing w:after="0"/>
              <w:jc w:val="center"/>
            </w:pPr>
            <w:r>
              <w:rPr>
                <w:b/>
                <w:color w:val="FFFFFF"/>
                <w:sz w:val="25"/>
              </w:rPr>
              <w:lastRenderedPageBreak/>
              <w:t>SURAT PENGANTAR PENAWARAN</w:t>
            </w:r>
          </w:p>
        </w:tc>
      </w:tr>
    </w:tbl>
    <w:p w14:paraId="4778CC51" w14:textId="77777777" w:rsidR="00030656" w:rsidRDefault="00030656"/>
    <w:p w14:paraId="0043203D" w14:textId="77777777" w:rsidR="00030656" w:rsidRDefault="00C12A3F">
      <w:pPr>
        <w:spacing w:after="20"/>
      </w:pPr>
      <w:r>
        <w:rPr>
          <w:color w:val="1F2937"/>
          <w:sz w:val="22"/>
        </w:rPr>
        <w:t>Kepada Yth.</w:t>
      </w:r>
    </w:p>
    <w:p w14:paraId="2A386B59" w14:textId="77777777" w:rsidR="00030656" w:rsidRDefault="00C12A3F">
      <w:pPr>
        <w:spacing w:after="20"/>
      </w:pPr>
      <w:r>
        <w:rPr>
          <w:color w:val="1F2937"/>
          <w:sz w:val="22"/>
        </w:rPr>
        <w:t>Pimpinan Instansi / Perusahaan</w:t>
      </w:r>
    </w:p>
    <w:p w14:paraId="517B0F19" w14:textId="77777777" w:rsidR="00030656" w:rsidRDefault="00C12A3F">
      <w:pPr>
        <w:spacing w:after="20"/>
      </w:pPr>
      <w:r>
        <w:rPr>
          <w:color w:val="1F2937"/>
          <w:sz w:val="22"/>
        </w:rPr>
        <w:t>Di Tempat</w:t>
      </w:r>
    </w:p>
    <w:p w14:paraId="78FF0B2B" w14:textId="77777777" w:rsidR="00030656" w:rsidRDefault="00030656"/>
    <w:p w14:paraId="6B5C6FB2" w14:textId="77777777" w:rsidR="00030656" w:rsidRDefault="00C12A3F">
      <w:pPr>
        <w:spacing w:after="120" w:line="317" w:lineRule="auto"/>
      </w:pPr>
      <w:r>
        <w:rPr>
          <w:color w:val="1F2937"/>
          <w:sz w:val="22"/>
        </w:rPr>
        <w:t>Dengan hormat,</w:t>
      </w:r>
    </w:p>
    <w:p w14:paraId="54360243" w14:textId="77777777" w:rsidR="00030656" w:rsidRDefault="00C12A3F">
      <w:pPr>
        <w:spacing w:after="120" w:line="317" w:lineRule="auto"/>
      </w:pPr>
      <w:r>
        <w:rPr>
          <w:color w:val="1F2937"/>
          <w:sz w:val="22"/>
        </w:rPr>
        <w:t xml:space="preserve">Bersama proposal ini, kami dari PT IDRISY JAYA GROUP mengajukan penawaran layanan </w:t>
      </w:r>
      <w:r>
        <w:rPr>
          <w:color w:val="1F2937"/>
          <w:sz w:val="22"/>
        </w:rPr>
        <w:t>kebersihan dan perawatan fasilitas untuk mendukung kebutuhan operasional instansi/perusahaan Bapak/Ibu. Fokus kami bukan hanya menyelesaikan pekerjaan, tetapi memberikan hasil kerja yang rapi, terukur, aman, dan mudah dikoordinasikan.</w:t>
      </w:r>
    </w:p>
    <w:p w14:paraId="3701B542" w14:textId="77777777" w:rsidR="00030656" w:rsidRDefault="00C12A3F">
      <w:pPr>
        <w:spacing w:after="120" w:line="317" w:lineRule="auto"/>
      </w:pPr>
      <w:r>
        <w:rPr>
          <w:color w:val="1F2937"/>
          <w:sz w:val="22"/>
        </w:rPr>
        <w:t>Kami melayani pekerja</w:t>
      </w:r>
      <w:r>
        <w:rPr>
          <w:color w:val="1F2937"/>
          <w:sz w:val="22"/>
        </w:rPr>
        <w:t>an general cleaning, cuci dan servis AC, perawatan sofa, karpet, springbed, serta pekerjaan kebersihan pendukung lain sesuai kebutuhan lapangan. Untuk pekerjaan yang memerlukan penyesuaian teknis atau volume, kami siap melakukan survei lokasi terlebih dahu</w:t>
      </w:r>
      <w:r>
        <w:rPr>
          <w:color w:val="1F2937"/>
          <w:sz w:val="22"/>
        </w:rPr>
        <w:t>lu agar ruang lingkup, jadwal, dan penawaran menjadi lebih tepat.</w:t>
      </w:r>
    </w:p>
    <w:tbl>
      <w:tblPr>
        <w:tblW w:w="0" w:type="auto"/>
        <w:jc w:val="center"/>
        <w:tblLook w:val="04A0" w:firstRow="1" w:lastRow="0" w:firstColumn="1" w:lastColumn="0" w:noHBand="0" w:noVBand="1"/>
      </w:tblPr>
      <w:tblGrid>
        <w:gridCol w:w="10200"/>
      </w:tblGrid>
      <w:tr w:rsidR="00030656" w14:paraId="465E0A4F" w14:textId="77777777">
        <w:trPr>
          <w:jc w:val="center"/>
        </w:trPr>
        <w:tc>
          <w:tcPr>
            <w:tcW w:w="10200" w:type="dxa"/>
            <w:tcBorders>
              <w:top w:val="single" w:sz="8" w:space="0" w:color="B9CBE4"/>
              <w:left w:val="single" w:sz="8" w:space="0" w:color="B9CBE4"/>
              <w:bottom w:val="single" w:sz="8" w:space="0" w:color="B9CBE4"/>
              <w:right w:val="single" w:sz="8" w:space="0" w:color="B9CBE4"/>
            </w:tcBorders>
            <w:shd w:val="clear" w:color="auto" w:fill="F7FAFE"/>
            <w:tcMar>
              <w:top w:w="100" w:type="dxa"/>
              <w:left w:w="120" w:type="dxa"/>
              <w:bottom w:w="100" w:type="dxa"/>
              <w:right w:w="120" w:type="dxa"/>
            </w:tcMar>
          </w:tcPr>
          <w:p w14:paraId="5793748D" w14:textId="77777777" w:rsidR="00030656" w:rsidRDefault="00C12A3F">
            <w:pPr>
              <w:spacing w:after="80"/>
            </w:pPr>
            <w:r>
              <w:rPr>
                <w:b/>
                <w:color w:val="0B63C9"/>
                <w:sz w:val="24"/>
              </w:rPr>
              <w:t>Alasan proposal ini layak dipertimbangkan</w:t>
            </w:r>
          </w:p>
          <w:p w14:paraId="4EEB1B51" w14:textId="77777777" w:rsidR="00030656" w:rsidRDefault="00C12A3F">
            <w:pPr>
              <w:pStyle w:val="ListBullet"/>
              <w:spacing w:after="20"/>
            </w:pPr>
            <w:r>
              <w:rPr>
                <w:color w:val="1F2937"/>
                <w:sz w:val="20"/>
              </w:rPr>
              <w:t>Perusahaan berbadan usaha PT dan bergerak pada aktivitas penunjang fasilitas.</w:t>
            </w:r>
          </w:p>
          <w:p w14:paraId="2C83C0F4" w14:textId="77777777" w:rsidR="00030656" w:rsidRDefault="00C12A3F">
            <w:pPr>
              <w:pStyle w:val="ListBullet"/>
              <w:spacing w:after="20"/>
            </w:pPr>
            <w:r>
              <w:rPr>
                <w:color w:val="1F2937"/>
                <w:sz w:val="20"/>
              </w:rPr>
              <w:t xml:space="preserve">Layanan inti sudah jelas, harga dasar transparan, dan </w:t>
            </w:r>
            <w:r>
              <w:rPr>
                <w:color w:val="1F2937"/>
                <w:sz w:val="20"/>
              </w:rPr>
              <w:t>mekanisme kerja dapat disesuaikan.</w:t>
            </w:r>
          </w:p>
          <w:p w14:paraId="558E11E7" w14:textId="77777777" w:rsidR="00030656" w:rsidRDefault="00C12A3F">
            <w:pPr>
              <w:pStyle w:val="ListBullet"/>
              <w:spacing w:after="20"/>
            </w:pPr>
            <w:r>
              <w:rPr>
                <w:color w:val="1F2937"/>
                <w:sz w:val="20"/>
              </w:rPr>
              <w:t>Siap untuk pekerjaan rutin maupun insidental dengan jadwal fleksibel.</w:t>
            </w:r>
          </w:p>
          <w:p w14:paraId="4651ACC6" w14:textId="77777777" w:rsidR="00030656" w:rsidRDefault="00C12A3F">
            <w:pPr>
              <w:pStyle w:val="ListBullet"/>
              <w:spacing w:after="20"/>
            </w:pPr>
            <w:r>
              <w:rPr>
                <w:color w:val="1F2937"/>
                <w:sz w:val="20"/>
              </w:rPr>
              <w:t>Administrasi penawaran, invoice, dan tindak lanjut dibuat lebih rapi agar nyaman bagi pihak instansi/perusahaan.</w:t>
            </w:r>
          </w:p>
        </w:tc>
      </w:tr>
    </w:tbl>
    <w:p w14:paraId="20BE657F" w14:textId="77777777" w:rsidR="00030656" w:rsidRDefault="00030656"/>
    <w:p w14:paraId="43488916" w14:textId="77777777" w:rsidR="00030656" w:rsidRDefault="00C12A3F">
      <w:pPr>
        <w:spacing w:after="60"/>
      </w:pPr>
      <w:r>
        <w:rPr>
          <w:color w:val="1F2937"/>
          <w:sz w:val="22"/>
        </w:rPr>
        <w:t>Hormat kami,</w:t>
      </w:r>
    </w:p>
    <w:p w14:paraId="50BFE390" w14:textId="77777777" w:rsidR="00030656" w:rsidRDefault="00C12A3F">
      <w:pPr>
        <w:spacing w:after="20"/>
      </w:pPr>
      <w:r>
        <w:rPr>
          <w:b/>
          <w:color w:val="1F2937"/>
          <w:sz w:val="22"/>
        </w:rPr>
        <w:t>PT IDRISY JAYA GROUP</w:t>
      </w:r>
    </w:p>
    <w:p w14:paraId="6C89EB98" w14:textId="77777777" w:rsidR="00030656" w:rsidRDefault="00030656"/>
    <w:p w14:paraId="02200FB9" w14:textId="77777777" w:rsidR="00030656" w:rsidRDefault="00C12A3F">
      <w:pPr>
        <w:spacing w:after="20"/>
      </w:pPr>
      <w:r>
        <w:rPr>
          <w:b/>
          <w:color w:val="1F2937"/>
          <w:sz w:val="22"/>
        </w:rPr>
        <w:t>A</w:t>
      </w:r>
      <w:r>
        <w:rPr>
          <w:b/>
          <w:color w:val="1F2937"/>
          <w:sz w:val="22"/>
        </w:rPr>
        <w:t>BDUL ROHMAN</w:t>
      </w:r>
    </w:p>
    <w:p w14:paraId="2307D618" w14:textId="77777777" w:rsidR="00030656" w:rsidRDefault="00C12A3F">
      <w:pPr>
        <w:spacing w:after="20"/>
      </w:pPr>
      <w:r>
        <w:rPr>
          <w:color w:val="1F2937"/>
          <w:sz w:val="22"/>
        </w:rPr>
        <w:t>Direktur</w:t>
      </w:r>
    </w:p>
    <w:p w14:paraId="7EAD1ECC" w14:textId="77777777" w:rsidR="00030656" w:rsidRDefault="00C12A3F">
      <w:r>
        <w:br w:type="page"/>
      </w:r>
    </w:p>
    <w:tbl>
      <w:tblPr>
        <w:tblW w:w="0" w:type="auto"/>
        <w:jc w:val="center"/>
        <w:tblLayout w:type="fixed"/>
        <w:tblLook w:val="04A0" w:firstRow="1" w:lastRow="0" w:firstColumn="1" w:lastColumn="0" w:noHBand="0" w:noVBand="1"/>
      </w:tblPr>
      <w:tblGrid>
        <w:gridCol w:w="10080"/>
      </w:tblGrid>
      <w:tr w:rsidR="00030656" w14:paraId="1A9CB05D" w14:textId="77777777">
        <w:trPr>
          <w:jc w:val="center"/>
        </w:trPr>
        <w:tc>
          <w:tcPr>
            <w:tcW w:w="10080" w:type="dxa"/>
            <w:tcBorders>
              <w:top w:val="single" w:sz="2" w:space="0" w:color="0B63C9"/>
              <w:left w:val="single" w:sz="2" w:space="0" w:color="0B63C9"/>
              <w:bottom w:val="single" w:sz="2" w:space="0" w:color="0B63C9"/>
              <w:right w:val="single" w:sz="2" w:space="0" w:color="0B63C9"/>
            </w:tcBorders>
            <w:shd w:val="clear" w:color="auto" w:fill="0B63C9"/>
            <w:tcMar>
              <w:top w:w="80" w:type="dxa"/>
              <w:left w:w="100" w:type="dxa"/>
              <w:bottom w:w="80" w:type="dxa"/>
              <w:right w:w="100" w:type="dxa"/>
            </w:tcMar>
          </w:tcPr>
          <w:p w14:paraId="52838546" w14:textId="77777777" w:rsidR="00030656" w:rsidRDefault="00C12A3F">
            <w:pPr>
              <w:spacing w:after="0"/>
              <w:jc w:val="center"/>
            </w:pPr>
            <w:r>
              <w:rPr>
                <w:b/>
                <w:color w:val="FFFFFF"/>
                <w:sz w:val="25"/>
              </w:rPr>
              <w:lastRenderedPageBreak/>
              <w:t>PROFIL PERUSAHAAN DAN LEGALITAS SINGKAT</w:t>
            </w:r>
          </w:p>
        </w:tc>
      </w:tr>
    </w:tbl>
    <w:p w14:paraId="0826A2C6" w14:textId="77777777" w:rsidR="00030656" w:rsidRDefault="00030656"/>
    <w:p w14:paraId="4D3F483E" w14:textId="77777777" w:rsidR="00030656" w:rsidRDefault="00C12A3F">
      <w:pPr>
        <w:spacing w:after="120" w:line="302" w:lineRule="auto"/>
      </w:pPr>
      <w:r>
        <w:rPr>
          <w:color w:val="1F2937"/>
          <w:sz w:val="22"/>
        </w:rPr>
        <w:t xml:space="preserve">PT IDRISY JAYA GROUP adalah penyedia layanan kebersihan dan perawatan fasilitas yang beroperasi di Karawang sejak 2022. Layanan utama perusahaan meliputi general cleaning, cuci &amp; servis </w:t>
      </w:r>
      <w:r>
        <w:rPr>
          <w:color w:val="1F2937"/>
          <w:sz w:val="22"/>
        </w:rPr>
        <w:t>AC, cleaning interior mobil, serta cuci sofa, karpet, dan springbed.</w:t>
      </w:r>
    </w:p>
    <w:tbl>
      <w:tblPr>
        <w:tblW w:w="0" w:type="auto"/>
        <w:jc w:val="center"/>
        <w:tblLayout w:type="fixed"/>
        <w:tblLook w:val="04A0" w:firstRow="1" w:lastRow="0" w:firstColumn="1" w:lastColumn="0" w:noHBand="0" w:noVBand="1"/>
      </w:tblPr>
      <w:tblGrid>
        <w:gridCol w:w="4925"/>
        <w:gridCol w:w="4925"/>
      </w:tblGrid>
      <w:tr w:rsidR="00030656" w14:paraId="65957CFF" w14:textId="77777777">
        <w:trPr>
          <w:jc w:val="center"/>
        </w:trPr>
        <w:tc>
          <w:tcPr>
            <w:tcW w:w="4925" w:type="dxa"/>
            <w:tcBorders>
              <w:top w:val="single" w:sz="8" w:space="0" w:color="B9CBE4"/>
              <w:left w:val="single" w:sz="8" w:space="0" w:color="B9CBE4"/>
              <w:bottom w:val="single" w:sz="8" w:space="0" w:color="B9CBE4"/>
              <w:right w:val="single" w:sz="8" w:space="0" w:color="B9CBE4"/>
            </w:tcBorders>
            <w:shd w:val="clear" w:color="auto" w:fill="F7FAFE"/>
            <w:tcMar>
              <w:top w:w="100" w:type="dxa"/>
              <w:left w:w="120" w:type="dxa"/>
              <w:bottom w:w="100" w:type="dxa"/>
              <w:right w:w="120" w:type="dxa"/>
            </w:tcMar>
          </w:tcPr>
          <w:p w14:paraId="0FC342DA" w14:textId="77777777" w:rsidR="00030656" w:rsidRDefault="00C12A3F">
            <w:pPr>
              <w:spacing w:after="80"/>
            </w:pPr>
            <w:r>
              <w:rPr>
                <w:b/>
                <w:color w:val="0B63C9"/>
                <w:sz w:val="24"/>
              </w:rPr>
              <w:t>Profil Singkat</w:t>
            </w:r>
          </w:p>
          <w:p w14:paraId="50E84DE1" w14:textId="77777777" w:rsidR="00030656" w:rsidRDefault="00C12A3F">
            <w:pPr>
              <w:pStyle w:val="ListBullet"/>
              <w:spacing w:after="20"/>
            </w:pPr>
            <w:r>
              <w:rPr>
                <w:color w:val="1F2937"/>
                <w:sz w:val="20"/>
              </w:rPr>
              <w:t>Nama usaha: PT IDRISY JAYA GROUP</w:t>
            </w:r>
          </w:p>
          <w:p w14:paraId="7B00A2C7" w14:textId="77777777" w:rsidR="00030656" w:rsidRDefault="00C12A3F">
            <w:pPr>
              <w:pStyle w:val="ListBullet"/>
              <w:spacing w:after="20"/>
            </w:pPr>
            <w:r>
              <w:rPr>
                <w:color w:val="1F2937"/>
                <w:sz w:val="20"/>
              </w:rPr>
              <w:t>Domisili: Karawang, Jawa Barat</w:t>
            </w:r>
          </w:p>
          <w:p w14:paraId="627197AA" w14:textId="77777777" w:rsidR="00030656" w:rsidRDefault="00C12A3F">
            <w:pPr>
              <w:pStyle w:val="ListBullet"/>
              <w:spacing w:after="20"/>
            </w:pPr>
            <w:r>
              <w:rPr>
                <w:color w:val="1F2937"/>
                <w:sz w:val="20"/>
              </w:rPr>
              <w:t>Bidang utama: kebersihan dan perawatan fasilitas</w:t>
            </w:r>
          </w:p>
          <w:p w14:paraId="3AD439D6" w14:textId="77777777" w:rsidR="00030656" w:rsidRDefault="00C12A3F">
            <w:pPr>
              <w:pStyle w:val="ListBullet"/>
              <w:spacing w:after="20"/>
            </w:pPr>
            <w:r>
              <w:rPr>
                <w:color w:val="1F2937"/>
                <w:sz w:val="20"/>
              </w:rPr>
              <w:t>Kontak: 0857-7974-6711</w:t>
            </w:r>
          </w:p>
          <w:p w14:paraId="7ABBA1DA" w14:textId="77777777" w:rsidR="00030656" w:rsidRDefault="00C12A3F">
            <w:pPr>
              <w:pStyle w:val="ListBullet"/>
              <w:spacing w:after="20"/>
            </w:pPr>
            <w:r>
              <w:rPr>
                <w:color w:val="1F2937"/>
                <w:sz w:val="20"/>
              </w:rPr>
              <w:t>Email: idrisyjayagroup@gmail.com</w:t>
            </w:r>
          </w:p>
          <w:p w14:paraId="0B3D239B" w14:textId="77777777" w:rsidR="00030656" w:rsidRDefault="00C12A3F">
            <w:pPr>
              <w:pStyle w:val="ListBullet"/>
              <w:spacing w:after="20"/>
            </w:pPr>
            <w:r>
              <w:rPr>
                <w:color w:val="1F2937"/>
                <w:sz w:val="20"/>
              </w:rPr>
              <w:t>Slo</w:t>
            </w:r>
            <w:r>
              <w:rPr>
                <w:color w:val="1F2937"/>
                <w:sz w:val="20"/>
              </w:rPr>
              <w:t>gan: Solusi Kebersihan &amp; Perawatan Terpercaya</w:t>
            </w:r>
          </w:p>
        </w:tc>
        <w:tc>
          <w:tcPr>
            <w:tcW w:w="4925" w:type="dxa"/>
            <w:tcBorders>
              <w:top w:val="single" w:sz="8" w:space="0" w:color="B9CBE4"/>
              <w:left w:val="single" w:sz="8" w:space="0" w:color="B9CBE4"/>
              <w:bottom w:val="single" w:sz="8" w:space="0" w:color="B9CBE4"/>
              <w:right w:val="single" w:sz="8" w:space="0" w:color="B9CBE4"/>
            </w:tcBorders>
            <w:shd w:val="clear" w:color="auto" w:fill="F7FAFE"/>
            <w:tcMar>
              <w:top w:w="100" w:type="dxa"/>
              <w:left w:w="120" w:type="dxa"/>
              <w:bottom w:w="100" w:type="dxa"/>
              <w:right w:w="120" w:type="dxa"/>
            </w:tcMar>
          </w:tcPr>
          <w:p w14:paraId="438BAB14" w14:textId="77777777" w:rsidR="00030656" w:rsidRDefault="00C12A3F">
            <w:pPr>
              <w:spacing w:after="80"/>
            </w:pPr>
            <w:r>
              <w:rPr>
                <w:b/>
                <w:color w:val="0B63C9"/>
                <w:sz w:val="24"/>
              </w:rPr>
              <w:t>Legalitas &amp; Kesiapan</w:t>
            </w:r>
          </w:p>
          <w:p w14:paraId="602EF9D4" w14:textId="77777777" w:rsidR="00030656" w:rsidRDefault="00C12A3F">
            <w:pPr>
              <w:pStyle w:val="ListBullet"/>
              <w:spacing w:after="20"/>
            </w:pPr>
            <w:r>
              <w:rPr>
                <w:color w:val="1F2937"/>
                <w:sz w:val="20"/>
              </w:rPr>
              <w:t>Status badan usaha: Perseroan Perorangan / PT IDRISY JAYA GROUP</w:t>
            </w:r>
          </w:p>
          <w:p w14:paraId="05331283" w14:textId="77777777" w:rsidR="00030656" w:rsidRDefault="00C12A3F">
            <w:pPr>
              <w:pStyle w:val="ListBullet"/>
              <w:spacing w:after="20"/>
            </w:pPr>
            <w:r>
              <w:rPr>
                <w:color w:val="1F2937"/>
                <w:sz w:val="20"/>
              </w:rPr>
              <w:t>KBLI terkait: 81100 - Aktivitas Penyedia Gabungan Jasa Penunjang Fasilitas</w:t>
            </w:r>
          </w:p>
          <w:p w14:paraId="1359CC90" w14:textId="77777777" w:rsidR="00030656" w:rsidRDefault="00C12A3F">
            <w:pPr>
              <w:pStyle w:val="ListBullet"/>
              <w:spacing w:after="20"/>
            </w:pPr>
            <w:r>
              <w:rPr>
                <w:color w:val="1F2937"/>
                <w:sz w:val="20"/>
              </w:rPr>
              <w:t>Siap mengikuti jadwal kerja sesuai arahan pengguna</w:t>
            </w:r>
            <w:r>
              <w:rPr>
                <w:color w:val="1F2937"/>
                <w:sz w:val="20"/>
              </w:rPr>
              <w:t xml:space="preserve"> jasa</w:t>
            </w:r>
          </w:p>
          <w:p w14:paraId="770960CA" w14:textId="77777777" w:rsidR="00030656" w:rsidRDefault="00C12A3F">
            <w:pPr>
              <w:pStyle w:val="ListBullet"/>
              <w:spacing w:after="20"/>
            </w:pPr>
            <w:r>
              <w:rPr>
                <w:color w:val="1F2937"/>
                <w:sz w:val="20"/>
              </w:rPr>
              <w:t>Harga dasar dapat dijadikan panduan awal sebelum survei</w:t>
            </w:r>
          </w:p>
          <w:p w14:paraId="3DD3133A" w14:textId="77777777" w:rsidR="00030656" w:rsidRDefault="00C12A3F">
            <w:pPr>
              <w:pStyle w:val="ListBullet"/>
              <w:spacing w:after="20"/>
            </w:pPr>
            <w:r>
              <w:rPr>
                <w:color w:val="1F2937"/>
                <w:sz w:val="20"/>
              </w:rPr>
              <w:t>Administrasi pembayaran dapat disesuaikan invoice dan termin</w:t>
            </w:r>
          </w:p>
        </w:tc>
      </w:tr>
    </w:tbl>
    <w:p w14:paraId="32E9362D" w14:textId="77777777" w:rsidR="00030656" w:rsidRDefault="00030656"/>
    <w:tbl>
      <w:tblPr>
        <w:tblW w:w="0" w:type="auto"/>
        <w:jc w:val="center"/>
        <w:tblLayout w:type="fixed"/>
        <w:tblLook w:val="04A0" w:firstRow="1" w:lastRow="0" w:firstColumn="1" w:lastColumn="0" w:noHBand="0" w:noVBand="1"/>
      </w:tblPr>
      <w:tblGrid>
        <w:gridCol w:w="10080"/>
      </w:tblGrid>
      <w:tr w:rsidR="00030656" w14:paraId="4A3FDB29" w14:textId="77777777">
        <w:trPr>
          <w:jc w:val="center"/>
        </w:trPr>
        <w:tc>
          <w:tcPr>
            <w:tcW w:w="10080" w:type="dxa"/>
            <w:tcBorders>
              <w:top w:val="single" w:sz="2" w:space="0" w:color="0B63C9"/>
              <w:left w:val="single" w:sz="2" w:space="0" w:color="0B63C9"/>
              <w:bottom w:val="single" w:sz="2" w:space="0" w:color="0B63C9"/>
              <w:right w:val="single" w:sz="2" w:space="0" w:color="0B63C9"/>
            </w:tcBorders>
            <w:shd w:val="clear" w:color="auto" w:fill="0B63C9"/>
            <w:tcMar>
              <w:top w:w="80" w:type="dxa"/>
              <w:left w:w="100" w:type="dxa"/>
              <w:bottom w:w="80" w:type="dxa"/>
              <w:right w:w="100" w:type="dxa"/>
            </w:tcMar>
          </w:tcPr>
          <w:p w14:paraId="37D039A2" w14:textId="77777777" w:rsidR="00030656" w:rsidRDefault="00C12A3F">
            <w:pPr>
              <w:spacing w:after="0"/>
              <w:jc w:val="center"/>
            </w:pPr>
            <w:r>
              <w:rPr>
                <w:b/>
                <w:color w:val="FFFFFF"/>
                <w:sz w:val="25"/>
              </w:rPr>
              <w:t>KEUNGGULAN KERJA YANG DITAWARKAN</w:t>
            </w:r>
          </w:p>
        </w:tc>
      </w:tr>
    </w:tbl>
    <w:p w14:paraId="0EC78F89" w14:textId="77777777" w:rsidR="00030656" w:rsidRDefault="00030656"/>
    <w:tbl>
      <w:tblPr>
        <w:tblW w:w="0" w:type="auto"/>
        <w:jc w:val="center"/>
        <w:tblLayout w:type="fixed"/>
        <w:tblLook w:val="04A0" w:firstRow="1" w:lastRow="0" w:firstColumn="1" w:lastColumn="0" w:noHBand="0" w:noVBand="1"/>
      </w:tblPr>
      <w:tblGrid>
        <w:gridCol w:w="4925"/>
        <w:gridCol w:w="4925"/>
      </w:tblGrid>
      <w:tr w:rsidR="00030656" w14:paraId="4F727DE9" w14:textId="77777777">
        <w:trPr>
          <w:jc w:val="center"/>
        </w:trPr>
        <w:tc>
          <w:tcPr>
            <w:tcW w:w="4925" w:type="dxa"/>
            <w:tcBorders>
              <w:top w:val="single" w:sz="8" w:space="0" w:color="B9CBE4"/>
              <w:left w:val="single" w:sz="8" w:space="0" w:color="B9CBE4"/>
              <w:bottom w:val="single" w:sz="8" w:space="0" w:color="B9CBE4"/>
              <w:right w:val="single" w:sz="8" w:space="0" w:color="B9CBE4"/>
            </w:tcBorders>
            <w:shd w:val="clear" w:color="auto" w:fill="F7FAFE"/>
            <w:tcMar>
              <w:top w:w="100" w:type="dxa"/>
              <w:left w:w="120" w:type="dxa"/>
              <w:bottom w:w="100" w:type="dxa"/>
              <w:right w:w="120" w:type="dxa"/>
            </w:tcMar>
          </w:tcPr>
          <w:p w14:paraId="18DA33DE" w14:textId="77777777" w:rsidR="00030656" w:rsidRDefault="00C12A3F">
            <w:pPr>
              <w:spacing w:after="80"/>
            </w:pPr>
            <w:r>
              <w:rPr>
                <w:b/>
                <w:color w:val="0B63C9"/>
                <w:sz w:val="24"/>
              </w:rPr>
              <w:t>Keunggulan Operasional</w:t>
            </w:r>
          </w:p>
          <w:p w14:paraId="06048EDD" w14:textId="77777777" w:rsidR="00030656" w:rsidRDefault="00C12A3F">
            <w:pPr>
              <w:pStyle w:val="ListBullet"/>
              <w:spacing w:after="20"/>
            </w:pPr>
            <w:r>
              <w:rPr>
                <w:color w:val="1F2937"/>
                <w:sz w:val="20"/>
              </w:rPr>
              <w:t>Tenaga kerja berpengalaman dan berorientasi hasil.</w:t>
            </w:r>
          </w:p>
          <w:p w14:paraId="77E96523" w14:textId="77777777" w:rsidR="00030656" w:rsidRDefault="00C12A3F">
            <w:pPr>
              <w:pStyle w:val="ListBullet"/>
              <w:spacing w:after="20"/>
            </w:pPr>
            <w:r>
              <w:rPr>
                <w:color w:val="1F2937"/>
                <w:sz w:val="20"/>
              </w:rPr>
              <w:t xml:space="preserve">Peralatan kerja </w:t>
            </w:r>
            <w:r>
              <w:rPr>
                <w:color w:val="1F2937"/>
                <w:sz w:val="20"/>
              </w:rPr>
              <w:t>memadai untuk mendukung pelayanan lapangan.</w:t>
            </w:r>
          </w:p>
          <w:p w14:paraId="4FD9DA0A" w14:textId="77777777" w:rsidR="00030656" w:rsidRDefault="00C12A3F">
            <w:pPr>
              <w:pStyle w:val="ListBullet"/>
              <w:spacing w:after="20"/>
            </w:pPr>
            <w:r>
              <w:rPr>
                <w:color w:val="1F2937"/>
                <w:sz w:val="20"/>
              </w:rPr>
              <w:t>Chemical aman dan metode kerja profesional.</w:t>
            </w:r>
          </w:p>
          <w:p w14:paraId="738E81E1" w14:textId="77777777" w:rsidR="00030656" w:rsidRDefault="00C12A3F">
            <w:pPr>
              <w:pStyle w:val="ListBullet"/>
              <w:spacing w:after="20"/>
            </w:pPr>
            <w:r>
              <w:rPr>
                <w:color w:val="1F2937"/>
                <w:sz w:val="20"/>
              </w:rPr>
              <w:t>Jadwal pengerjaan dapat menyesuaikan aktivitas operasional klien.</w:t>
            </w:r>
          </w:p>
          <w:p w14:paraId="3D19832F" w14:textId="77777777" w:rsidR="00030656" w:rsidRDefault="00C12A3F">
            <w:pPr>
              <w:pStyle w:val="ListBullet"/>
              <w:spacing w:after="20"/>
            </w:pPr>
            <w:r>
              <w:rPr>
                <w:color w:val="1F2937"/>
                <w:sz w:val="20"/>
              </w:rPr>
              <w:t>Komunikasi lebih cepat melalui admin/owner dan koordinator lapangan.</w:t>
            </w:r>
          </w:p>
        </w:tc>
        <w:tc>
          <w:tcPr>
            <w:tcW w:w="4925" w:type="dxa"/>
            <w:tcBorders>
              <w:top w:val="single" w:sz="8" w:space="0" w:color="B9CBE4"/>
              <w:left w:val="single" w:sz="8" w:space="0" w:color="B9CBE4"/>
              <w:bottom w:val="single" w:sz="8" w:space="0" w:color="B9CBE4"/>
              <w:right w:val="single" w:sz="8" w:space="0" w:color="B9CBE4"/>
            </w:tcBorders>
            <w:shd w:val="clear" w:color="auto" w:fill="F7FAFE"/>
            <w:tcMar>
              <w:top w:w="100" w:type="dxa"/>
              <w:left w:w="120" w:type="dxa"/>
              <w:bottom w:w="100" w:type="dxa"/>
              <w:right w:w="120" w:type="dxa"/>
            </w:tcMar>
          </w:tcPr>
          <w:p w14:paraId="16CA7207" w14:textId="77777777" w:rsidR="00030656" w:rsidRDefault="00C12A3F">
            <w:pPr>
              <w:spacing w:after="80"/>
            </w:pPr>
            <w:r>
              <w:rPr>
                <w:b/>
                <w:color w:val="0B63C9"/>
                <w:sz w:val="24"/>
              </w:rPr>
              <w:t>Keunggulan untuk Instansi</w:t>
            </w:r>
          </w:p>
          <w:p w14:paraId="6F8522C0" w14:textId="77777777" w:rsidR="00030656" w:rsidRDefault="00C12A3F">
            <w:pPr>
              <w:pStyle w:val="ListBullet"/>
              <w:spacing w:after="20"/>
            </w:pPr>
            <w:r>
              <w:rPr>
                <w:color w:val="1F2937"/>
                <w:sz w:val="20"/>
              </w:rPr>
              <w:t>Bisa dimulai dari survei lokasi dan identifikasi kebutuhan.</w:t>
            </w:r>
          </w:p>
          <w:p w14:paraId="61930008" w14:textId="77777777" w:rsidR="00030656" w:rsidRDefault="00C12A3F">
            <w:pPr>
              <w:pStyle w:val="ListBullet"/>
              <w:spacing w:after="20"/>
            </w:pPr>
            <w:r>
              <w:rPr>
                <w:color w:val="1F2937"/>
                <w:sz w:val="20"/>
              </w:rPr>
              <w:t>Ruang lingkup pekerjaan dapat dibuat per area atau per unit.</w:t>
            </w:r>
          </w:p>
          <w:p w14:paraId="5F751C7B" w14:textId="77777777" w:rsidR="00030656" w:rsidRDefault="00C12A3F">
            <w:pPr>
              <w:pStyle w:val="ListBullet"/>
              <w:spacing w:after="20"/>
            </w:pPr>
            <w:r>
              <w:rPr>
                <w:color w:val="1F2937"/>
                <w:sz w:val="20"/>
              </w:rPr>
              <w:t>Memudahkan pengelola fasilitas karena ada alur jadwal, pengerjaan, dan serah hasil.</w:t>
            </w:r>
          </w:p>
          <w:p w14:paraId="2AD271E7" w14:textId="77777777" w:rsidR="00030656" w:rsidRDefault="00C12A3F">
            <w:pPr>
              <w:pStyle w:val="ListBullet"/>
              <w:spacing w:after="20"/>
            </w:pPr>
            <w:r>
              <w:rPr>
                <w:color w:val="1F2937"/>
                <w:sz w:val="20"/>
              </w:rPr>
              <w:t>Harga transparan dengan dasar per unit, per meter p</w:t>
            </w:r>
            <w:r>
              <w:rPr>
                <w:color w:val="1F2937"/>
                <w:sz w:val="20"/>
              </w:rPr>
              <w:t>ersegi, atau sesuai kondisi.</w:t>
            </w:r>
          </w:p>
          <w:p w14:paraId="66686EE0" w14:textId="77777777" w:rsidR="00030656" w:rsidRDefault="00C12A3F">
            <w:pPr>
              <w:pStyle w:val="ListBullet"/>
              <w:spacing w:after="20"/>
            </w:pPr>
            <w:r>
              <w:rPr>
                <w:color w:val="1F2937"/>
                <w:sz w:val="20"/>
              </w:rPr>
              <w:t>Mendukung pekerjaan rutin mingguan/bulanan maupun insidental.</w:t>
            </w:r>
          </w:p>
        </w:tc>
      </w:tr>
    </w:tbl>
    <w:p w14:paraId="76553B1E" w14:textId="77777777" w:rsidR="00030656" w:rsidRDefault="00030656"/>
    <w:p w14:paraId="3EC9E82F" w14:textId="77777777" w:rsidR="00030656" w:rsidRDefault="00C12A3F">
      <w:r>
        <w:br w:type="page"/>
      </w:r>
    </w:p>
    <w:tbl>
      <w:tblPr>
        <w:tblW w:w="0" w:type="auto"/>
        <w:jc w:val="center"/>
        <w:tblLayout w:type="fixed"/>
        <w:tblLook w:val="04A0" w:firstRow="1" w:lastRow="0" w:firstColumn="1" w:lastColumn="0" w:noHBand="0" w:noVBand="1"/>
      </w:tblPr>
      <w:tblGrid>
        <w:gridCol w:w="10080"/>
      </w:tblGrid>
      <w:tr w:rsidR="00030656" w14:paraId="56D503ED" w14:textId="77777777">
        <w:trPr>
          <w:jc w:val="center"/>
        </w:trPr>
        <w:tc>
          <w:tcPr>
            <w:tcW w:w="10080" w:type="dxa"/>
            <w:tcBorders>
              <w:top w:val="single" w:sz="2" w:space="0" w:color="0B63C9"/>
              <w:left w:val="single" w:sz="2" w:space="0" w:color="0B63C9"/>
              <w:bottom w:val="single" w:sz="2" w:space="0" w:color="0B63C9"/>
              <w:right w:val="single" w:sz="2" w:space="0" w:color="0B63C9"/>
            </w:tcBorders>
            <w:shd w:val="clear" w:color="auto" w:fill="0B63C9"/>
            <w:tcMar>
              <w:top w:w="80" w:type="dxa"/>
              <w:left w:w="100" w:type="dxa"/>
              <w:bottom w:w="80" w:type="dxa"/>
              <w:right w:w="100" w:type="dxa"/>
            </w:tcMar>
          </w:tcPr>
          <w:p w14:paraId="62DD1755" w14:textId="77777777" w:rsidR="00030656" w:rsidRDefault="00C12A3F">
            <w:pPr>
              <w:spacing w:after="0"/>
              <w:jc w:val="center"/>
            </w:pPr>
            <w:r>
              <w:rPr>
                <w:b/>
                <w:color w:val="FFFFFF"/>
                <w:sz w:val="25"/>
              </w:rPr>
              <w:lastRenderedPageBreak/>
              <w:t>RUANG LINGKUP LAYANAN</w:t>
            </w:r>
          </w:p>
        </w:tc>
      </w:tr>
    </w:tbl>
    <w:p w14:paraId="45047217" w14:textId="77777777" w:rsidR="00030656" w:rsidRDefault="00030656"/>
    <w:tbl>
      <w:tblPr>
        <w:tblStyle w:val="TableGrid"/>
        <w:tblW w:w="0" w:type="auto"/>
        <w:jc w:val="center"/>
        <w:tblLayout w:type="fixed"/>
        <w:tblLook w:val="04A0" w:firstRow="1" w:lastRow="0" w:firstColumn="1" w:lastColumn="0" w:noHBand="0" w:noVBand="1"/>
      </w:tblPr>
      <w:tblGrid>
        <w:gridCol w:w="2232"/>
        <w:gridCol w:w="5400"/>
        <w:gridCol w:w="2304"/>
      </w:tblGrid>
      <w:tr w:rsidR="00030656" w14:paraId="5E245E9D" w14:textId="77777777" w:rsidTr="00447075">
        <w:trPr>
          <w:jc w:val="center"/>
        </w:trPr>
        <w:tc>
          <w:tcPr>
            <w:tcW w:w="2232" w:type="dxa"/>
            <w:shd w:val="clear" w:color="auto" w:fill="0B63C9"/>
            <w:tcMar>
              <w:top w:w="80" w:type="dxa"/>
              <w:left w:w="90" w:type="dxa"/>
              <w:bottom w:w="80" w:type="dxa"/>
              <w:right w:w="90" w:type="dxa"/>
            </w:tcMar>
            <w:vAlign w:val="center"/>
          </w:tcPr>
          <w:p w14:paraId="5699B1C6" w14:textId="77777777" w:rsidR="00030656" w:rsidRDefault="00C12A3F">
            <w:pPr>
              <w:jc w:val="center"/>
            </w:pPr>
            <w:r>
              <w:rPr>
                <w:b/>
                <w:color w:val="FFFFFF"/>
                <w:sz w:val="20"/>
              </w:rPr>
              <w:t>Layanan</w:t>
            </w:r>
          </w:p>
        </w:tc>
        <w:tc>
          <w:tcPr>
            <w:tcW w:w="5400" w:type="dxa"/>
            <w:shd w:val="clear" w:color="auto" w:fill="0B63C9"/>
            <w:tcMar>
              <w:top w:w="80" w:type="dxa"/>
              <w:left w:w="90" w:type="dxa"/>
              <w:bottom w:w="80" w:type="dxa"/>
              <w:right w:w="90" w:type="dxa"/>
            </w:tcMar>
            <w:vAlign w:val="center"/>
          </w:tcPr>
          <w:p w14:paraId="6145D577" w14:textId="77777777" w:rsidR="00030656" w:rsidRDefault="00C12A3F">
            <w:pPr>
              <w:jc w:val="center"/>
            </w:pPr>
            <w:r>
              <w:rPr>
                <w:b/>
                <w:color w:val="FFFFFF"/>
                <w:sz w:val="20"/>
              </w:rPr>
              <w:t>Ruang lingkup kerja</w:t>
            </w:r>
          </w:p>
        </w:tc>
        <w:tc>
          <w:tcPr>
            <w:tcW w:w="2304" w:type="dxa"/>
            <w:shd w:val="clear" w:color="auto" w:fill="0B63C9"/>
            <w:tcMar>
              <w:top w:w="80" w:type="dxa"/>
              <w:left w:w="90" w:type="dxa"/>
              <w:bottom w:w="80" w:type="dxa"/>
              <w:right w:w="90" w:type="dxa"/>
            </w:tcMar>
            <w:vAlign w:val="center"/>
          </w:tcPr>
          <w:p w14:paraId="4F1B1C95" w14:textId="77777777" w:rsidR="00030656" w:rsidRDefault="00C12A3F">
            <w:pPr>
              <w:jc w:val="center"/>
            </w:pPr>
            <w:r>
              <w:rPr>
                <w:b/>
                <w:color w:val="FFFFFF"/>
                <w:sz w:val="20"/>
              </w:rPr>
              <w:t>Catatan</w:t>
            </w:r>
          </w:p>
        </w:tc>
      </w:tr>
      <w:tr w:rsidR="00030656" w14:paraId="3228B30C" w14:textId="77777777" w:rsidTr="00447075">
        <w:trPr>
          <w:jc w:val="center"/>
        </w:trPr>
        <w:tc>
          <w:tcPr>
            <w:tcW w:w="2232" w:type="dxa"/>
            <w:tcMar>
              <w:top w:w="90" w:type="dxa"/>
              <w:left w:w="100" w:type="dxa"/>
              <w:bottom w:w="90" w:type="dxa"/>
              <w:right w:w="100" w:type="dxa"/>
            </w:tcMar>
            <w:vAlign w:val="center"/>
          </w:tcPr>
          <w:p w14:paraId="344E88C0" w14:textId="77777777" w:rsidR="00030656" w:rsidRDefault="00C12A3F">
            <w:pPr>
              <w:spacing w:line="252" w:lineRule="auto"/>
            </w:pPr>
            <w:r>
              <w:rPr>
                <w:color w:val="1F2937"/>
                <w:sz w:val="20"/>
              </w:rPr>
              <w:t>General Cleaning</w:t>
            </w:r>
          </w:p>
        </w:tc>
        <w:tc>
          <w:tcPr>
            <w:tcW w:w="5400" w:type="dxa"/>
            <w:tcMar>
              <w:top w:w="90" w:type="dxa"/>
              <w:left w:w="100" w:type="dxa"/>
              <w:bottom w:w="90" w:type="dxa"/>
              <w:right w:w="100" w:type="dxa"/>
            </w:tcMar>
            <w:vAlign w:val="center"/>
          </w:tcPr>
          <w:p w14:paraId="43E0EDD0" w14:textId="77777777" w:rsidR="00030656" w:rsidRDefault="00C12A3F">
            <w:pPr>
              <w:spacing w:line="252" w:lineRule="auto"/>
            </w:pPr>
            <w:r>
              <w:rPr>
                <w:color w:val="1F2937"/>
                <w:sz w:val="20"/>
              </w:rPr>
              <w:t xml:space="preserve">Pembersihan area kerja, lantai, kaca, toilet, area umum, dan titik </w:t>
            </w:r>
            <w:r>
              <w:rPr>
                <w:color w:val="1F2937"/>
                <w:sz w:val="20"/>
              </w:rPr>
              <w:t>fasilitas sesuai kebutuhan.</w:t>
            </w:r>
          </w:p>
        </w:tc>
        <w:tc>
          <w:tcPr>
            <w:tcW w:w="2304" w:type="dxa"/>
            <w:tcMar>
              <w:top w:w="90" w:type="dxa"/>
              <w:left w:w="100" w:type="dxa"/>
              <w:bottom w:w="90" w:type="dxa"/>
              <w:right w:w="100" w:type="dxa"/>
            </w:tcMar>
            <w:vAlign w:val="center"/>
          </w:tcPr>
          <w:p w14:paraId="27102A04" w14:textId="77777777" w:rsidR="00030656" w:rsidRDefault="00C12A3F">
            <w:pPr>
              <w:spacing w:line="252" w:lineRule="auto"/>
              <w:jc w:val="center"/>
            </w:pPr>
            <w:r>
              <w:rPr>
                <w:color w:val="1F2937"/>
                <w:sz w:val="20"/>
              </w:rPr>
              <w:t>Cocok untuk kantor, sekolah, gudang, toko, dan fasilitas komersial.</w:t>
            </w:r>
          </w:p>
        </w:tc>
      </w:tr>
      <w:tr w:rsidR="00030656" w14:paraId="048840DD" w14:textId="77777777" w:rsidTr="00447075">
        <w:trPr>
          <w:jc w:val="center"/>
        </w:trPr>
        <w:tc>
          <w:tcPr>
            <w:tcW w:w="2232" w:type="dxa"/>
            <w:tcMar>
              <w:top w:w="90" w:type="dxa"/>
              <w:left w:w="100" w:type="dxa"/>
              <w:bottom w:w="90" w:type="dxa"/>
              <w:right w:w="100" w:type="dxa"/>
            </w:tcMar>
            <w:vAlign w:val="center"/>
          </w:tcPr>
          <w:p w14:paraId="5E6993CC" w14:textId="77777777" w:rsidR="00030656" w:rsidRDefault="00C12A3F">
            <w:pPr>
              <w:spacing w:line="252" w:lineRule="auto"/>
            </w:pPr>
            <w:r>
              <w:rPr>
                <w:color w:val="1F2937"/>
                <w:sz w:val="20"/>
              </w:rPr>
              <w:t>Cuci &amp; Servis AC</w:t>
            </w:r>
          </w:p>
        </w:tc>
        <w:tc>
          <w:tcPr>
            <w:tcW w:w="5400" w:type="dxa"/>
            <w:tcMar>
              <w:top w:w="90" w:type="dxa"/>
              <w:left w:w="100" w:type="dxa"/>
              <w:bottom w:w="90" w:type="dxa"/>
              <w:right w:w="100" w:type="dxa"/>
            </w:tcMar>
            <w:vAlign w:val="center"/>
          </w:tcPr>
          <w:p w14:paraId="1357DB0B" w14:textId="77777777" w:rsidR="00030656" w:rsidRDefault="00C12A3F">
            <w:pPr>
              <w:spacing w:line="252" w:lineRule="auto"/>
            </w:pPr>
            <w:r>
              <w:rPr>
                <w:color w:val="1F2937"/>
                <w:sz w:val="20"/>
              </w:rPr>
              <w:t>Cuci AC split, floor standing, cassette, tambah freon, isi freon penuh, pemasangan, dan bongkar pasang.</w:t>
            </w:r>
          </w:p>
        </w:tc>
        <w:tc>
          <w:tcPr>
            <w:tcW w:w="2304" w:type="dxa"/>
            <w:tcMar>
              <w:top w:w="90" w:type="dxa"/>
              <w:left w:w="100" w:type="dxa"/>
              <w:bottom w:w="90" w:type="dxa"/>
              <w:right w:w="100" w:type="dxa"/>
            </w:tcMar>
            <w:vAlign w:val="center"/>
          </w:tcPr>
          <w:p w14:paraId="2C7AF7FC" w14:textId="77777777" w:rsidR="00030656" w:rsidRDefault="00C12A3F">
            <w:pPr>
              <w:spacing w:line="252" w:lineRule="auto"/>
              <w:jc w:val="center"/>
            </w:pPr>
            <w:r>
              <w:rPr>
                <w:color w:val="1F2937"/>
                <w:sz w:val="20"/>
              </w:rPr>
              <w:t xml:space="preserve">Bisa berdasarkan jumlah unit dan </w:t>
            </w:r>
            <w:r>
              <w:rPr>
                <w:color w:val="1F2937"/>
                <w:sz w:val="20"/>
              </w:rPr>
              <w:t>kapasitas PK.</w:t>
            </w:r>
          </w:p>
        </w:tc>
      </w:tr>
      <w:tr w:rsidR="00030656" w14:paraId="13CF0288" w14:textId="77777777" w:rsidTr="00447075">
        <w:trPr>
          <w:jc w:val="center"/>
        </w:trPr>
        <w:tc>
          <w:tcPr>
            <w:tcW w:w="2232" w:type="dxa"/>
            <w:tcMar>
              <w:top w:w="90" w:type="dxa"/>
              <w:left w:w="100" w:type="dxa"/>
              <w:bottom w:w="90" w:type="dxa"/>
              <w:right w:w="100" w:type="dxa"/>
            </w:tcMar>
            <w:vAlign w:val="center"/>
          </w:tcPr>
          <w:p w14:paraId="7A2D083E" w14:textId="77777777" w:rsidR="00030656" w:rsidRDefault="00C12A3F">
            <w:pPr>
              <w:spacing w:line="252" w:lineRule="auto"/>
            </w:pPr>
            <w:r>
              <w:rPr>
                <w:color w:val="1F2937"/>
                <w:sz w:val="20"/>
              </w:rPr>
              <w:t>Sofa, Karpet &amp; Springbed</w:t>
            </w:r>
          </w:p>
        </w:tc>
        <w:tc>
          <w:tcPr>
            <w:tcW w:w="5400" w:type="dxa"/>
            <w:tcMar>
              <w:top w:w="90" w:type="dxa"/>
              <w:left w:w="100" w:type="dxa"/>
              <w:bottom w:w="90" w:type="dxa"/>
              <w:right w:w="100" w:type="dxa"/>
            </w:tcMar>
            <w:vAlign w:val="center"/>
          </w:tcPr>
          <w:p w14:paraId="2CA227F0" w14:textId="77777777" w:rsidR="00030656" w:rsidRDefault="00C12A3F">
            <w:pPr>
              <w:spacing w:line="252" w:lineRule="auto"/>
            </w:pPr>
            <w:r>
              <w:rPr>
                <w:color w:val="1F2937"/>
                <w:sz w:val="20"/>
              </w:rPr>
              <w:t>Pembersihan sofa, kursi kantor, karpet, dan springbed untuk area kerja atau fasilitas penunjang.</w:t>
            </w:r>
          </w:p>
        </w:tc>
        <w:tc>
          <w:tcPr>
            <w:tcW w:w="2304" w:type="dxa"/>
            <w:tcMar>
              <w:top w:w="90" w:type="dxa"/>
              <w:left w:w="100" w:type="dxa"/>
              <w:bottom w:w="90" w:type="dxa"/>
              <w:right w:w="100" w:type="dxa"/>
            </w:tcMar>
            <w:vAlign w:val="center"/>
          </w:tcPr>
          <w:p w14:paraId="63E2EDF0" w14:textId="77777777" w:rsidR="00030656" w:rsidRDefault="00C12A3F">
            <w:pPr>
              <w:spacing w:line="252" w:lineRule="auto"/>
              <w:jc w:val="center"/>
            </w:pPr>
            <w:r>
              <w:rPr>
                <w:color w:val="1F2937"/>
                <w:sz w:val="20"/>
              </w:rPr>
              <w:t>Volume dan kondisi lapangan dapat disurvei dahulu.</w:t>
            </w:r>
          </w:p>
        </w:tc>
      </w:tr>
      <w:tr w:rsidR="00030656" w14:paraId="703D4912" w14:textId="77777777" w:rsidTr="00447075">
        <w:trPr>
          <w:jc w:val="center"/>
        </w:trPr>
        <w:tc>
          <w:tcPr>
            <w:tcW w:w="2232" w:type="dxa"/>
            <w:tcMar>
              <w:top w:w="90" w:type="dxa"/>
              <w:left w:w="100" w:type="dxa"/>
              <w:bottom w:w="90" w:type="dxa"/>
              <w:right w:w="100" w:type="dxa"/>
            </w:tcMar>
            <w:vAlign w:val="center"/>
          </w:tcPr>
          <w:p w14:paraId="07A0D5EE" w14:textId="77777777" w:rsidR="00030656" w:rsidRDefault="00C12A3F">
            <w:pPr>
              <w:spacing w:line="252" w:lineRule="auto"/>
            </w:pPr>
            <w:r>
              <w:rPr>
                <w:color w:val="1F2937"/>
                <w:sz w:val="20"/>
              </w:rPr>
              <w:t>Interior Mobil</w:t>
            </w:r>
          </w:p>
        </w:tc>
        <w:tc>
          <w:tcPr>
            <w:tcW w:w="5400" w:type="dxa"/>
            <w:tcMar>
              <w:top w:w="90" w:type="dxa"/>
              <w:left w:w="100" w:type="dxa"/>
              <w:bottom w:w="90" w:type="dxa"/>
              <w:right w:w="100" w:type="dxa"/>
            </w:tcMar>
            <w:vAlign w:val="center"/>
          </w:tcPr>
          <w:p w14:paraId="403BB99E" w14:textId="77777777" w:rsidR="00030656" w:rsidRDefault="00C12A3F">
            <w:pPr>
              <w:spacing w:line="252" w:lineRule="auto"/>
            </w:pPr>
            <w:r>
              <w:rPr>
                <w:color w:val="1F2937"/>
                <w:sz w:val="20"/>
              </w:rPr>
              <w:t>Pembersihan interior kendaraan operasional atau unit</w:t>
            </w:r>
            <w:r>
              <w:rPr>
                <w:color w:val="1F2937"/>
                <w:sz w:val="20"/>
              </w:rPr>
              <w:t xml:space="preserve"> tertentu.</w:t>
            </w:r>
          </w:p>
        </w:tc>
        <w:tc>
          <w:tcPr>
            <w:tcW w:w="2304" w:type="dxa"/>
            <w:tcMar>
              <w:top w:w="90" w:type="dxa"/>
              <w:left w:w="100" w:type="dxa"/>
              <w:bottom w:w="90" w:type="dxa"/>
              <w:right w:w="100" w:type="dxa"/>
            </w:tcMar>
            <w:vAlign w:val="center"/>
          </w:tcPr>
          <w:p w14:paraId="4E4CB80A" w14:textId="77777777" w:rsidR="00030656" w:rsidRDefault="00C12A3F">
            <w:pPr>
              <w:spacing w:line="252" w:lineRule="auto"/>
              <w:jc w:val="center"/>
            </w:pPr>
            <w:r>
              <w:rPr>
                <w:color w:val="1F2937"/>
                <w:sz w:val="20"/>
              </w:rPr>
              <w:t>Harga mengikuti jenis kendaraan dan ruang lingkup.</w:t>
            </w:r>
          </w:p>
        </w:tc>
      </w:tr>
      <w:tr w:rsidR="00030656" w14:paraId="3B03AC7B" w14:textId="77777777" w:rsidTr="00447075">
        <w:trPr>
          <w:jc w:val="center"/>
        </w:trPr>
        <w:tc>
          <w:tcPr>
            <w:tcW w:w="2232" w:type="dxa"/>
            <w:tcMar>
              <w:top w:w="90" w:type="dxa"/>
              <w:left w:w="100" w:type="dxa"/>
              <w:bottom w:w="90" w:type="dxa"/>
              <w:right w:w="100" w:type="dxa"/>
            </w:tcMar>
            <w:vAlign w:val="center"/>
          </w:tcPr>
          <w:p w14:paraId="7A2937E3" w14:textId="77777777" w:rsidR="00030656" w:rsidRDefault="00C12A3F">
            <w:pPr>
              <w:spacing w:line="252" w:lineRule="auto"/>
            </w:pPr>
            <w:r>
              <w:rPr>
                <w:color w:val="1F2937"/>
                <w:sz w:val="20"/>
              </w:rPr>
              <w:t>Pekerjaan Tambahan</w:t>
            </w:r>
          </w:p>
        </w:tc>
        <w:tc>
          <w:tcPr>
            <w:tcW w:w="5400" w:type="dxa"/>
            <w:tcMar>
              <w:top w:w="90" w:type="dxa"/>
              <w:left w:w="100" w:type="dxa"/>
              <w:bottom w:w="90" w:type="dxa"/>
              <w:right w:w="100" w:type="dxa"/>
            </w:tcMar>
            <w:vAlign w:val="center"/>
          </w:tcPr>
          <w:p w14:paraId="1A520584" w14:textId="77777777" w:rsidR="00030656" w:rsidRDefault="00C12A3F">
            <w:pPr>
              <w:spacing w:line="252" w:lineRule="auto"/>
            </w:pPr>
            <w:r>
              <w:rPr>
                <w:color w:val="1F2937"/>
                <w:sz w:val="20"/>
              </w:rPr>
              <w:t>Servis elektronik ringan dan kebutuhan kebersihan/perawatan lain yang relevan.</w:t>
            </w:r>
          </w:p>
        </w:tc>
        <w:tc>
          <w:tcPr>
            <w:tcW w:w="2304" w:type="dxa"/>
            <w:tcMar>
              <w:top w:w="90" w:type="dxa"/>
              <w:left w:w="100" w:type="dxa"/>
              <w:bottom w:w="90" w:type="dxa"/>
              <w:right w:w="100" w:type="dxa"/>
            </w:tcMar>
            <w:vAlign w:val="center"/>
          </w:tcPr>
          <w:p w14:paraId="57AA4AC8" w14:textId="77777777" w:rsidR="00030656" w:rsidRDefault="00C12A3F">
            <w:pPr>
              <w:spacing w:line="252" w:lineRule="auto"/>
              <w:jc w:val="center"/>
            </w:pPr>
            <w:r>
              <w:rPr>
                <w:color w:val="1F2937"/>
                <w:sz w:val="20"/>
              </w:rPr>
              <w:t>Menyesuaikan kondisi aktual di lapangan.</w:t>
            </w:r>
          </w:p>
        </w:tc>
      </w:tr>
    </w:tbl>
    <w:p w14:paraId="16FCABA6" w14:textId="77777777" w:rsidR="00030656" w:rsidRDefault="00030656"/>
    <w:tbl>
      <w:tblPr>
        <w:tblW w:w="0" w:type="auto"/>
        <w:jc w:val="center"/>
        <w:tblLayout w:type="fixed"/>
        <w:tblLook w:val="04A0" w:firstRow="1" w:lastRow="0" w:firstColumn="1" w:lastColumn="0" w:noHBand="0" w:noVBand="1"/>
      </w:tblPr>
      <w:tblGrid>
        <w:gridCol w:w="10080"/>
      </w:tblGrid>
      <w:tr w:rsidR="00030656" w14:paraId="3A0A7463" w14:textId="77777777">
        <w:trPr>
          <w:jc w:val="center"/>
        </w:trPr>
        <w:tc>
          <w:tcPr>
            <w:tcW w:w="10080" w:type="dxa"/>
            <w:tcBorders>
              <w:top w:val="single" w:sz="2" w:space="0" w:color="0B63C9"/>
              <w:left w:val="single" w:sz="2" w:space="0" w:color="0B63C9"/>
              <w:bottom w:val="single" w:sz="2" w:space="0" w:color="0B63C9"/>
              <w:right w:val="single" w:sz="2" w:space="0" w:color="0B63C9"/>
            </w:tcBorders>
            <w:shd w:val="clear" w:color="auto" w:fill="0B63C9"/>
            <w:tcMar>
              <w:top w:w="80" w:type="dxa"/>
              <w:left w:w="100" w:type="dxa"/>
              <w:bottom w:w="80" w:type="dxa"/>
              <w:right w:w="100" w:type="dxa"/>
            </w:tcMar>
          </w:tcPr>
          <w:p w14:paraId="7651C549" w14:textId="77777777" w:rsidR="00030656" w:rsidRDefault="00C12A3F">
            <w:pPr>
              <w:spacing w:after="0"/>
              <w:jc w:val="center"/>
            </w:pPr>
            <w:r>
              <w:rPr>
                <w:b/>
                <w:color w:val="FFFFFF"/>
                <w:sz w:val="25"/>
              </w:rPr>
              <w:t>METODE PELAKSANAAN PEKERJAAN</w:t>
            </w:r>
          </w:p>
        </w:tc>
      </w:tr>
    </w:tbl>
    <w:p w14:paraId="3E1FBEF9" w14:textId="77777777" w:rsidR="00030656" w:rsidRDefault="00030656"/>
    <w:tbl>
      <w:tblPr>
        <w:tblStyle w:val="TableGrid"/>
        <w:tblW w:w="0" w:type="auto"/>
        <w:jc w:val="center"/>
        <w:tblLayout w:type="fixed"/>
        <w:tblLook w:val="04A0" w:firstRow="1" w:lastRow="0" w:firstColumn="1" w:lastColumn="0" w:noHBand="0" w:noVBand="1"/>
      </w:tblPr>
      <w:tblGrid>
        <w:gridCol w:w="1872"/>
        <w:gridCol w:w="8064"/>
      </w:tblGrid>
      <w:tr w:rsidR="00030656" w14:paraId="10303642" w14:textId="77777777">
        <w:trPr>
          <w:jc w:val="center"/>
        </w:trPr>
        <w:tc>
          <w:tcPr>
            <w:tcW w:w="1872" w:type="dxa"/>
            <w:tcBorders>
              <w:top w:val="single" w:sz="8" w:space="0" w:color="B9CBE4"/>
              <w:left w:val="single" w:sz="8" w:space="0" w:color="B9CBE4"/>
              <w:bottom w:val="single" w:sz="8" w:space="0" w:color="B9CBE4"/>
              <w:right w:val="single" w:sz="8" w:space="0" w:color="B9CBE4"/>
            </w:tcBorders>
            <w:shd w:val="clear" w:color="auto" w:fill="0B63C9"/>
            <w:tcMar>
              <w:top w:w="80" w:type="dxa"/>
              <w:left w:w="90" w:type="dxa"/>
              <w:bottom w:w="80" w:type="dxa"/>
              <w:right w:w="90" w:type="dxa"/>
            </w:tcMar>
            <w:vAlign w:val="center"/>
          </w:tcPr>
          <w:p w14:paraId="62EE3B75" w14:textId="77777777" w:rsidR="00030656" w:rsidRDefault="00C12A3F">
            <w:pPr>
              <w:jc w:val="center"/>
            </w:pPr>
            <w:r>
              <w:rPr>
                <w:b/>
                <w:color w:val="FFFFFF"/>
                <w:sz w:val="20"/>
              </w:rPr>
              <w:t>Tahap</w:t>
            </w:r>
          </w:p>
        </w:tc>
        <w:tc>
          <w:tcPr>
            <w:tcW w:w="8064" w:type="dxa"/>
            <w:tcBorders>
              <w:top w:val="single" w:sz="8" w:space="0" w:color="B9CBE4"/>
              <w:left w:val="single" w:sz="8" w:space="0" w:color="B9CBE4"/>
              <w:bottom w:val="single" w:sz="8" w:space="0" w:color="B9CBE4"/>
              <w:right w:val="single" w:sz="8" w:space="0" w:color="B9CBE4"/>
            </w:tcBorders>
            <w:shd w:val="clear" w:color="auto" w:fill="0B63C9"/>
            <w:tcMar>
              <w:top w:w="80" w:type="dxa"/>
              <w:left w:w="90" w:type="dxa"/>
              <w:bottom w:w="80" w:type="dxa"/>
              <w:right w:w="90" w:type="dxa"/>
            </w:tcMar>
            <w:vAlign w:val="center"/>
          </w:tcPr>
          <w:p w14:paraId="686BF202" w14:textId="77777777" w:rsidR="00030656" w:rsidRDefault="00C12A3F">
            <w:pPr>
              <w:jc w:val="center"/>
            </w:pPr>
            <w:r>
              <w:rPr>
                <w:b/>
                <w:color w:val="FFFFFF"/>
                <w:sz w:val="20"/>
              </w:rPr>
              <w:t xml:space="preserve">Uraian </w:t>
            </w:r>
            <w:r>
              <w:rPr>
                <w:b/>
                <w:color w:val="FFFFFF"/>
                <w:sz w:val="20"/>
              </w:rPr>
              <w:t>pelaksanaan</w:t>
            </w:r>
          </w:p>
        </w:tc>
      </w:tr>
      <w:tr w:rsidR="00030656" w14:paraId="22836C6D" w14:textId="77777777">
        <w:trPr>
          <w:jc w:val="center"/>
        </w:trPr>
        <w:tc>
          <w:tcPr>
            <w:tcW w:w="1872" w:type="dxa"/>
            <w:tcBorders>
              <w:top w:val="single" w:sz="8" w:space="0" w:color="B9CBE4"/>
              <w:left w:val="single" w:sz="8" w:space="0" w:color="B9CBE4"/>
              <w:bottom w:val="single" w:sz="8" w:space="0" w:color="B9CBE4"/>
              <w:right w:val="single" w:sz="8" w:space="0" w:color="B9CBE4"/>
            </w:tcBorders>
            <w:tcMar>
              <w:top w:w="90" w:type="dxa"/>
              <w:left w:w="100" w:type="dxa"/>
              <w:bottom w:w="90" w:type="dxa"/>
              <w:right w:w="100" w:type="dxa"/>
            </w:tcMar>
            <w:vAlign w:val="center"/>
          </w:tcPr>
          <w:p w14:paraId="249E3B4C" w14:textId="77777777" w:rsidR="00030656" w:rsidRDefault="00C12A3F">
            <w:pPr>
              <w:spacing w:line="252" w:lineRule="auto"/>
            </w:pPr>
            <w:r>
              <w:rPr>
                <w:color w:val="1F2937"/>
                <w:sz w:val="20"/>
              </w:rPr>
              <w:t>1. Survei awal</w:t>
            </w:r>
          </w:p>
        </w:tc>
        <w:tc>
          <w:tcPr>
            <w:tcW w:w="8064" w:type="dxa"/>
            <w:tcBorders>
              <w:top w:val="single" w:sz="8" w:space="0" w:color="B9CBE4"/>
              <w:left w:val="single" w:sz="8" w:space="0" w:color="B9CBE4"/>
              <w:bottom w:val="single" w:sz="8" w:space="0" w:color="B9CBE4"/>
              <w:right w:val="single" w:sz="8" w:space="0" w:color="B9CBE4"/>
            </w:tcBorders>
            <w:tcMar>
              <w:top w:w="90" w:type="dxa"/>
              <w:left w:w="100" w:type="dxa"/>
              <w:bottom w:w="90" w:type="dxa"/>
              <w:right w:w="100" w:type="dxa"/>
            </w:tcMar>
            <w:vAlign w:val="center"/>
          </w:tcPr>
          <w:p w14:paraId="6555AAB9" w14:textId="77777777" w:rsidR="00030656" w:rsidRDefault="00C12A3F">
            <w:pPr>
              <w:spacing w:line="252" w:lineRule="auto"/>
            </w:pPr>
            <w:r>
              <w:rPr>
                <w:color w:val="1F2937"/>
                <w:sz w:val="20"/>
              </w:rPr>
              <w:t>Identifikasi lokasi, volume kerja, kondisi unit, akses kerja, dan kebutuhan khusus dari pihak pengguna jasa.</w:t>
            </w:r>
          </w:p>
        </w:tc>
      </w:tr>
      <w:tr w:rsidR="00030656" w14:paraId="4B150419" w14:textId="77777777">
        <w:trPr>
          <w:jc w:val="center"/>
        </w:trPr>
        <w:tc>
          <w:tcPr>
            <w:tcW w:w="1872" w:type="dxa"/>
            <w:tcBorders>
              <w:top w:val="single" w:sz="8" w:space="0" w:color="B9CBE4"/>
              <w:left w:val="single" w:sz="8" w:space="0" w:color="B9CBE4"/>
              <w:bottom w:val="single" w:sz="8" w:space="0" w:color="B9CBE4"/>
              <w:right w:val="single" w:sz="8" w:space="0" w:color="B9CBE4"/>
            </w:tcBorders>
            <w:tcMar>
              <w:top w:w="90" w:type="dxa"/>
              <w:left w:w="100" w:type="dxa"/>
              <w:bottom w:w="90" w:type="dxa"/>
              <w:right w:w="100" w:type="dxa"/>
            </w:tcMar>
            <w:vAlign w:val="center"/>
          </w:tcPr>
          <w:p w14:paraId="26E356AF" w14:textId="77777777" w:rsidR="00030656" w:rsidRDefault="00C12A3F">
            <w:pPr>
              <w:spacing w:line="252" w:lineRule="auto"/>
            </w:pPr>
            <w:r>
              <w:rPr>
                <w:color w:val="1F2937"/>
                <w:sz w:val="20"/>
              </w:rPr>
              <w:t>2. Konfirmasi ruang lingkup</w:t>
            </w:r>
          </w:p>
        </w:tc>
        <w:tc>
          <w:tcPr>
            <w:tcW w:w="8064" w:type="dxa"/>
            <w:tcBorders>
              <w:top w:val="single" w:sz="8" w:space="0" w:color="B9CBE4"/>
              <w:left w:val="single" w:sz="8" w:space="0" w:color="B9CBE4"/>
              <w:bottom w:val="single" w:sz="8" w:space="0" w:color="B9CBE4"/>
              <w:right w:val="single" w:sz="8" w:space="0" w:color="B9CBE4"/>
            </w:tcBorders>
            <w:tcMar>
              <w:top w:w="90" w:type="dxa"/>
              <w:left w:w="100" w:type="dxa"/>
              <w:bottom w:w="90" w:type="dxa"/>
              <w:right w:w="100" w:type="dxa"/>
            </w:tcMar>
            <w:vAlign w:val="center"/>
          </w:tcPr>
          <w:p w14:paraId="7A813D2E" w14:textId="77777777" w:rsidR="00030656" w:rsidRDefault="00C12A3F">
            <w:pPr>
              <w:spacing w:line="252" w:lineRule="auto"/>
            </w:pPr>
            <w:r>
              <w:rPr>
                <w:color w:val="1F2937"/>
                <w:sz w:val="20"/>
              </w:rPr>
              <w:t xml:space="preserve">Menentukan pekerjaan yang dikerjakan, jadwal, personel, peralatan, serta dasar harga </w:t>
            </w:r>
            <w:r>
              <w:rPr>
                <w:color w:val="1F2937"/>
                <w:sz w:val="20"/>
              </w:rPr>
              <w:t>yang dipakai.</w:t>
            </w:r>
          </w:p>
        </w:tc>
      </w:tr>
      <w:tr w:rsidR="00030656" w14:paraId="0046469D" w14:textId="77777777">
        <w:trPr>
          <w:jc w:val="center"/>
        </w:trPr>
        <w:tc>
          <w:tcPr>
            <w:tcW w:w="1872" w:type="dxa"/>
            <w:tcBorders>
              <w:top w:val="single" w:sz="8" w:space="0" w:color="B9CBE4"/>
              <w:left w:val="single" w:sz="8" w:space="0" w:color="B9CBE4"/>
              <w:bottom w:val="single" w:sz="8" w:space="0" w:color="B9CBE4"/>
              <w:right w:val="single" w:sz="8" w:space="0" w:color="B9CBE4"/>
            </w:tcBorders>
            <w:tcMar>
              <w:top w:w="90" w:type="dxa"/>
              <w:left w:w="100" w:type="dxa"/>
              <w:bottom w:w="90" w:type="dxa"/>
              <w:right w:w="100" w:type="dxa"/>
            </w:tcMar>
            <w:vAlign w:val="center"/>
          </w:tcPr>
          <w:p w14:paraId="004B0CA0" w14:textId="77777777" w:rsidR="00030656" w:rsidRDefault="00C12A3F">
            <w:pPr>
              <w:spacing w:line="252" w:lineRule="auto"/>
            </w:pPr>
            <w:r>
              <w:rPr>
                <w:color w:val="1F2937"/>
                <w:sz w:val="20"/>
              </w:rPr>
              <w:t>3. Pelaksanaan</w:t>
            </w:r>
          </w:p>
        </w:tc>
        <w:tc>
          <w:tcPr>
            <w:tcW w:w="8064" w:type="dxa"/>
            <w:tcBorders>
              <w:top w:val="single" w:sz="8" w:space="0" w:color="B9CBE4"/>
              <w:left w:val="single" w:sz="8" w:space="0" w:color="B9CBE4"/>
              <w:bottom w:val="single" w:sz="8" w:space="0" w:color="B9CBE4"/>
              <w:right w:val="single" w:sz="8" w:space="0" w:color="B9CBE4"/>
            </w:tcBorders>
            <w:tcMar>
              <w:top w:w="90" w:type="dxa"/>
              <w:left w:w="100" w:type="dxa"/>
              <w:bottom w:w="90" w:type="dxa"/>
              <w:right w:w="100" w:type="dxa"/>
            </w:tcMar>
            <w:vAlign w:val="center"/>
          </w:tcPr>
          <w:p w14:paraId="5A300BEC" w14:textId="77777777" w:rsidR="00030656" w:rsidRDefault="00C12A3F">
            <w:pPr>
              <w:spacing w:line="252" w:lineRule="auto"/>
            </w:pPr>
            <w:r>
              <w:rPr>
                <w:color w:val="1F2937"/>
                <w:sz w:val="20"/>
              </w:rPr>
              <w:t>Pekerjaan dilakukan sesuai jadwal yang disepakati dengan pengawasan lapangan dan komunikasi aktif.</w:t>
            </w:r>
          </w:p>
        </w:tc>
      </w:tr>
      <w:tr w:rsidR="00030656" w14:paraId="07F2A943" w14:textId="77777777">
        <w:trPr>
          <w:jc w:val="center"/>
        </w:trPr>
        <w:tc>
          <w:tcPr>
            <w:tcW w:w="1872" w:type="dxa"/>
            <w:tcBorders>
              <w:top w:val="single" w:sz="8" w:space="0" w:color="B9CBE4"/>
              <w:left w:val="single" w:sz="8" w:space="0" w:color="B9CBE4"/>
              <w:bottom w:val="single" w:sz="8" w:space="0" w:color="B9CBE4"/>
              <w:right w:val="single" w:sz="8" w:space="0" w:color="B9CBE4"/>
            </w:tcBorders>
            <w:tcMar>
              <w:top w:w="90" w:type="dxa"/>
              <w:left w:w="100" w:type="dxa"/>
              <w:bottom w:w="90" w:type="dxa"/>
              <w:right w:w="100" w:type="dxa"/>
            </w:tcMar>
            <w:vAlign w:val="center"/>
          </w:tcPr>
          <w:p w14:paraId="230FA9C9" w14:textId="77777777" w:rsidR="00030656" w:rsidRDefault="00C12A3F">
            <w:pPr>
              <w:spacing w:line="252" w:lineRule="auto"/>
            </w:pPr>
            <w:r>
              <w:rPr>
                <w:color w:val="1F2937"/>
                <w:sz w:val="20"/>
              </w:rPr>
              <w:t>4. QC / pengecekan</w:t>
            </w:r>
          </w:p>
        </w:tc>
        <w:tc>
          <w:tcPr>
            <w:tcW w:w="8064" w:type="dxa"/>
            <w:tcBorders>
              <w:top w:val="single" w:sz="8" w:space="0" w:color="B9CBE4"/>
              <w:left w:val="single" w:sz="8" w:space="0" w:color="B9CBE4"/>
              <w:bottom w:val="single" w:sz="8" w:space="0" w:color="B9CBE4"/>
              <w:right w:val="single" w:sz="8" w:space="0" w:color="B9CBE4"/>
            </w:tcBorders>
            <w:tcMar>
              <w:top w:w="90" w:type="dxa"/>
              <w:left w:w="100" w:type="dxa"/>
              <w:bottom w:w="90" w:type="dxa"/>
              <w:right w:w="100" w:type="dxa"/>
            </w:tcMar>
            <w:vAlign w:val="center"/>
          </w:tcPr>
          <w:p w14:paraId="2AF15911" w14:textId="77777777" w:rsidR="00030656" w:rsidRDefault="00C12A3F">
            <w:pPr>
              <w:spacing w:line="252" w:lineRule="auto"/>
            </w:pPr>
            <w:r>
              <w:rPr>
                <w:color w:val="1F2937"/>
                <w:sz w:val="20"/>
              </w:rPr>
              <w:t>Hasil kerja dicek ulang secara visual dan fungsional pada titik pekerjaan utama.</w:t>
            </w:r>
          </w:p>
        </w:tc>
      </w:tr>
      <w:tr w:rsidR="00030656" w14:paraId="66ABC29F" w14:textId="77777777">
        <w:trPr>
          <w:jc w:val="center"/>
        </w:trPr>
        <w:tc>
          <w:tcPr>
            <w:tcW w:w="1872" w:type="dxa"/>
            <w:tcBorders>
              <w:top w:val="single" w:sz="8" w:space="0" w:color="B9CBE4"/>
              <w:left w:val="single" w:sz="8" w:space="0" w:color="B9CBE4"/>
              <w:bottom w:val="single" w:sz="8" w:space="0" w:color="B9CBE4"/>
              <w:right w:val="single" w:sz="8" w:space="0" w:color="B9CBE4"/>
            </w:tcBorders>
            <w:tcMar>
              <w:top w:w="90" w:type="dxa"/>
              <w:left w:w="100" w:type="dxa"/>
              <w:bottom w:w="90" w:type="dxa"/>
              <w:right w:w="100" w:type="dxa"/>
            </w:tcMar>
            <w:vAlign w:val="center"/>
          </w:tcPr>
          <w:p w14:paraId="035418C7" w14:textId="77777777" w:rsidR="00030656" w:rsidRDefault="00C12A3F">
            <w:pPr>
              <w:spacing w:line="252" w:lineRule="auto"/>
            </w:pPr>
            <w:r>
              <w:rPr>
                <w:color w:val="1F2937"/>
                <w:sz w:val="20"/>
              </w:rPr>
              <w:t>5. Serah hasil</w:t>
            </w:r>
          </w:p>
        </w:tc>
        <w:tc>
          <w:tcPr>
            <w:tcW w:w="8064" w:type="dxa"/>
            <w:tcBorders>
              <w:top w:val="single" w:sz="8" w:space="0" w:color="B9CBE4"/>
              <w:left w:val="single" w:sz="8" w:space="0" w:color="B9CBE4"/>
              <w:bottom w:val="single" w:sz="8" w:space="0" w:color="B9CBE4"/>
              <w:right w:val="single" w:sz="8" w:space="0" w:color="B9CBE4"/>
            </w:tcBorders>
            <w:tcMar>
              <w:top w:w="90" w:type="dxa"/>
              <w:left w:w="100" w:type="dxa"/>
              <w:bottom w:w="90" w:type="dxa"/>
              <w:right w:w="100" w:type="dxa"/>
            </w:tcMar>
            <w:vAlign w:val="center"/>
          </w:tcPr>
          <w:p w14:paraId="4C474EED" w14:textId="77777777" w:rsidR="00030656" w:rsidRDefault="00C12A3F">
            <w:pPr>
              <w:spacing w:line="252" w:lineRule="auto"/>
            </w:pPr>
            <w:r>
              <w:rPr>
                <w:color w:val="1F2937"/>
                <w:sz w:val="20"/>
              </w:rPr>
              <w:t>Pekerjaan diserahterimakan kepada PIC pengguna jasa dan siap ditindaklanjuti bila ada catatan tambahan yang wajar.</w:t>
            </w:r>
          </w:p>
        </w:tc>
      </w:tr>
    </w:tbl>
    <w:p w14:paraId="66564D83" w14:textId="3341A350" w:rsidR="00030656" w:rsidRDefault="00030656"/>
    <w:p w14:paraId="7822F0D4" w14:textId="6F7DDAC4" w:rsidR="00447075" w:rsidRDefault="00447075"/>
    <w:p w14:paraId="4A3E84D1" w14:textId="5B7A2A41" w:rsidR="00447075" w:rsidRDefault="00447075"/>
    <w:p w14:paraId="78B3E1C4" w14:textId="27E91A76" w:rsidR="00447075" w:rsidRDefault="00447075"/>
    <w:p w14:paraId="34A8D6E4" w14:textId="77777777" w:rsidR="00447075" w:rsidRDefault="00447075"/>
    <w:tbl>
      <w:tblPr>
        <w:tblW w:w="0" w:type="auto"/>
        <w:jc w:val="center"/>
        <w:tblLayout w:type="fixed"/>
        <w:tblLook w:val="04A0" w:firstRow="1" w:lastRow="0" w:firstColumn="1" w:lastColumn="0" w:noHBand="0" w:noVBand="1"/>
      </w:tblPr>
      <w:tblGrid>
        <w:gridCol w:w="10080"/>
      </w:tblGrid>
      <w:tr w:rsidR="00030656" w14:paraId="4FC9A376" w14:textId="77777777">
        <w:trPr>
          <w:jc w:val="center"/>
        </w:trPr>
        <w:tc>
          <w:tcPr>
            <w:tcW w:w="10080" w:type="dxa"/>
            <w:tcBorders>
              <w:top w:val="single" w:sz="2" w:space="0" w:color="0B63C9"/>
              <w:left w:val="single" w:sz="2" w:space="0" w:color="0B63C9"/>
              <w:bottom w:val="single" w:sz="2" w:space="0" w:color="0B63C9"/>
              <w:right w:val="single" w:sz="2" w:space="0" w:color="0B63C9"/>
            </w:tcBorders>
            <w:shd w:val="clear" w:color="auto" w:fill="0B63C9"/>
            <w:tcMar>
              <w:top w:w="80" w:type="dxa"/>
              <w:left w:w="100" w:type="dxa"/>
              <w:bottom w:w="80" w:type="dxa"/>
              <w:right w:w="100" w:type="dxa"/>
            </w:tcMar>
          </w:tcPr>
          <w:p w14:paraId="17E88F2E" w14:textId="77777777" w:rsidR="00030656" w:rsidRDefault="00C12A3F">
            <w:pPr>
              <w:spacing w:after="0"/>
              <w:jc w:val="center"/>
            </w:pPr>
            <w:r>
              <w:rPr>
                <w:b/>
                <w:color w:val="FFFFFF"/>
                <w:sz w:val="25"/>
              </w:rPr>
              <w:lastRenderedPageBreak/>
              <w:t>KOMITMEN KUALITAS DAN OUTPUT</w:t>
            </w:r>
          </w:p>
        </w:tc>
      </w:tr>
    </w:tbl>
    <w:p w14:paraId="0590D836" w14:textId="77777777" w:rsidR="00030656" w:rsidRDefault="00030656"/>
    <w:tbl>
      <w:tblPr>
        <w:tblW w:w="0" w:type="auto"/>
        <w:jc w:val="center"/>
        <w:tblLayout w:type="fixed"/>
        <w:tblLook w:val="04A0" w:firstRow="1" w:lastRow="0" w:firstColumn="1" w:lastColumn="0" w:noHBand="0" w:noVBand="1"/>
      </w:tblPr>
      <w:tblGrid>
        <w:gridCol w:w="4925"/>
        <w:gridCol w:w="4925"/>
      </w:tblGrid>
      <w:tr w:rsidR="00030656" w14:paraId="5393F32E" w14:textId="77777777">
        <w:trPr>
          <w:jc w:val="center"/>
        </w:trPr>
        <w:tc>
          <w:tcPr>
            <w:tcW w:w="4925" w:type="dxa"/>
            <w:tcBorders>
              <w:top w:val="single" w:sz="8" w:space="0" w:color="B9CBE4"/>
              <w:left w:val="single" w:sz="8" w:space="0" w:color="B9CBE4"/>
              <w:bottom w:val="single" w:sz="8" w:space="0" w:color="B9CBE4"/>
              <w:right w:val="single" w:sz="8" w:space="0" w:color="B9CBE4"/>
            </w:tcBorders>
            <w:shd w:val="clear" w:color="auto" w:fill="F7FAFE"/>
            <w:tcMar>
              <w:top w:w="100" w:type="dxa"/>
              <w:left w:w="120" w:type="dxa"/>
              <w:bottom w:w="100" w:type="dxa"/>
              <w:right w:w="120" w:type="dxa"/>
            </w:tcMar>
          </w:tcPr>
          <w:p w14:paraId="20C34A23" w14:textId="77777777" w:rsidR="00030656" w:rsidRDefault="00C12A3F">
            <w:pPr>
              <w:spacing w:after="80"/>
            </w:pPr>
            <w:r>
              <w:rPr>
                <w:b/>
                <w:color w:val="0B63C9"/>
                <w:sz w:val="24"/>
              </w:rPr>
              <w:t>Komitmen Kami</w:t>
            </w:r>
          </w:p>
          <w:p w14:paraId="7EFFF53B" w14:textId="77777777" w:rsidR="00030656" w:rsidRDefault="00C12A3F">
            <w:pPr>
              <w:pStyle w:val="ListBullet"/>
              <w:spacing w:after="20"/>
            </w:pPr>
            <w:r>
              <w:rPr>
                <w:color w:val="1F2937"/>
                <w:sz w:val="20"/>
              </w:rPr>
              <w:t>Pekerjaan dilakukan dengan pendekatan rapi, aman, dan profesional.</w:t>
            </w:r>
          </w:p>
          <w:p w14:paraId="3C6FD471" w14:textId="77777777" w:rsidR="00030656" w:rsidRDefault="00C12A3F">
            <w:pPr>
              <w:pStyle w:val="ListBullet"/>
              <w:spacing w:after="20"/>
            </w:pPr>
            <w:r>
              <w:rPr>
                <w:color w:val="1F2937"/>
                <w:sz w:val="20"/>
              </w:rPr>
              <w:t xml:space="preserve">Komunikasi jadwal dan </w:t>
            </w:r>
            <w:r>
              <w:rPr>
                <w:color w:val="1F2937"/>
                <w:sz w:val="20"/>
              </w:rPr>
              <w:t>perubahan pekerjaan dilakukan lebih jelas.</w:t>
            </w:r>
          </w:p>
          <w:p w14:paraId="2935BE35" w14:textId="77777777" w:rsidR="00030656" w:rsidRDefault="00C12A3F">
            <w:pPr>
              <w:pStyle w:val="ListBullet"/>
              <w:spacing w:after="20"/>
            </w:pPr>
            <w:r>
              <w:rPr>
                <w:color w:val="1F2937"/>
                <w:sz w:val="20"/>
              </w:rPr>
              <w:t>Tim berupaya menjaga area kerja tetap tertib selama proses pengerjaan.</w:t>
            </w:r>
          </w:p>
          <w:p w14:paraId="0DCEB1DA" w14:textId="77777777" w:rsidR="00030656" w:rsidRDefault="00C12A3F">
            <w:pPr>
              <w:pStyle w:val="ListBullet"/>
              <w:spacing w:after="20"/>
            </w:pPr>
            <w:r>
              <w:rPr>
                <w:color w:val="1F2937"/>
                <w:sz w:val="20"/>
              </w:rPr>
              <w:t>Fokus pada hasil yang layak, bersih, dan dapat dipertanggungjawabkan secara operasional.</w:t>
            </w:r>
          </w:p>
        </w:tc>
        <w:tc>
          <w:tcPr>
            <w:tcW w:w="4925" w:type="dxa"/>
            <w:tcBorders>
              <w:top w:val="single" w:sz="8" w:space="0" w:color="B9CBE4"/>
              <w:left w:val="single" w:sz="8" w:space="0" w:color="B9CBE4"/>
              <w:bottom w:val="single" w:sz="8" w:space="0" w:color="B9CBE4"/>
              <w:right w:val="single" w:sz="8" w:space="0" w:color="B9CBE4"/>
            </w:tcBorders>
            <w:shd w:val="clear" w:color="auto" w:fill="F7FAFE"/>
            <w:tcMar>
              <w:top w:w="100" w:type="dxa"/>
              <w:left w:w="120" w:type="dxa"/>
              <w:bottom w:w="100" w:type="dxa"/>
              <w:right w:w="120" w:type="dxa"/>
            </w:tcMar>
          </w:tcPr>
          <w:p w14:paraId="4D89AD52" w14:textId="77777777" w:rsidR="00030656" w:rsidRDefault="00C12A3F">
            <w:pPr>
              <w:spacing w:after="80"/>
            </w:pPr>
            <w:r>
              <w:rPr>
                <w:b/>
                <w:color w:val="0B63C9"/>
                <w:sz w:val="24"/>
              </w:rPr>
              <w:t>Output yang Diterima Klien</w:t>
            </w:r>
          </w:p>
          <w:p w14:paraId="35CAF450" w14:textId="77777777" w:rsidR="00030656" w:rsidRDefault="00C12A3F">
            <w:pPr>
              <w:pStyle w:val="ListBullet"/>
              <w:spacing w:after="20"/>
            </w:pPr>
            <w:r>
              <w:rPr>
                <w:color w:val="1F2937"/>
                <w:sz w:val="20"/>
              </w:rPr>
              <w:t>Pekerjaan sesuai ruang lin</w:t>
            </w:r>
            <w:r>
              <w:rPr>
                <w:color w:val="1F2937"/>
                <w:sz w:val="20"/>
              </w:rPr>
              <w:t>gkup yang telah disetujui.</w:t>
            </w:r>
          </w:p>
          <w:p w14:paraId="460B6C84" w14:textId="77777777" w:rsidR="00030656" w:rsidRDefault="00C12A3F">
            <w:pPr>
              <w:pStyle w:val="ListBullet"/>
              <w:spacing w:after="20"/>
            </w:pPr>
            <w:r>
              <w:rPr>
                <w:color w:val="1F2937"/>
                <w:sz w:val="20"/>
              </w:rPr>
              <w:t>Panduan harga dasar yang transparan.</w:t>
            </w:r>
          </w:p>
          <w:p w14:paraId="3F4EDA6C" w14:textId="77777777" w:rsidR="00030656" w:rsidRDefault="00C12A3F">
            <w:pPr>
              <w:pStyle w:val="ListBullet"/>
              <w:spacing w:after="20"/>
            </w:pPr>
            <w:r>
              <w:rPr>
                <w:color w:val="1F2937"/>
                <w:sz w:val="20"/>
              </w:rPr>
              <w:t>Penjadwalan dan invoice yang lebih tertib.</w:t>
            </w:r>
          </w:p>
          <w:p w14:paraId="4F1E2C3D" w14:textId="77777777" w:rsidR="00030656" w:rsidRDefault="00C12A3F">
            <w:pPr>
              <w:pStyle w:val="ListBullet"/>
              <w:spacing w:after="20"/>
            </w:pPr>
            <w:r>
              <w:rPr>
                <w:color w:val="1F2937"/>
                <w:sz w:val="20"/>
              </w:rPr>
              <w:t>Kemudahan koordinasi untuk pekerjaan rutin berikutnya.</w:t>
            </w:r>
          </w:p>
        </w:tc>
      </w:tr>
    </w:tbl>
    <w:p w14:paraId="6DE50F70" w14:textId="77777777" w:rsidR="00030656" w:rsidRDefault="00030656"/>
    <w:p w14:paraId="078E32D4" w14:textId="77777777" w:rsidR="00030656" w:rsidRDefault="00C12A3F">
      <w:r>
        <w:br w:type="page"/>
      </w:r>
    </w:p>
    <w:tbl>
      <w:tblPr>
        <w:tblW w:w="0" w:type="auto"/>
        <w:jc w:val="center"/>
        <w:tblLayout w:type="fixed"/>
        <w:tblLook w:val="04A0" w:firstRow="1" w:lastRow="0" w:firstColumn="1" w:lastColumn="0" w:noHBand="0" w:noVBand="1"/>
      </w:tblPr>
      <w:tblGrid>
        <w:gridCol w:w="10080"/>
      </w:tblGrid>
      <w:tr w:rsidR="00030656" w14:paraId="4A9299DC" w14:textId="77777777">
        <w:trPr>
          <w:jc w:val="center"/>
        </w:trPr>
        <w:tc>
          <w:tcPr>
            <w:tcW w:w="10080" w:type="dxa"/>
            <w:tcBorders>
              <w:top w:val="single" w:sz="2" w:space="0" w:color="0B63C9"/>
              <w:left w:val="single" w:sz="2" w:space="0" w:color="0B63C9"/>
              <w:bottom w:val="single" w:sz="2" w:space="0" w:color="0B63C9"/>
              <w:right w:val="single" w:sz="2" w:space="0" w:color="0B63C9"/>
            </w:tcBorders>
            <w:shd w:val="clear" w:color="auto" w:fill="0B63C9"/>
            <w:tcMar>
              <w:top w:w="80" w:type="dxa"/>
              <w:left w:w="100" w:type="dxa"/>
              <w:bottom w:w="80" w:type="dxa"/>
              <w:right w:w="100" w:type="dxa"/>
            </w:tcMar>
          </w:tcPr>
          <w:p w14:paraId="75409B4C" w14:textId="77777777" w:rsidR="00030656" w:rsidRDefault="00C12A3F">
            <w:pPr>
              <w:spacing w:after="0"/>
              <w:jc w:val="center"/>
            </w:pPr>
            <w:r>
              <w:rPr>
                <w:b/>
                <w:color w:val="FFFFFF"/>
                <w:sz w:val="25"/>
              </w:rPr>
              <w:lastRenderedPageBreak/>
              <w:t>PANDUAN HARGA LAYANAN UMUM</w:t>
            </w:r>
          </w:p>
        </w:tc>
      </w:tr>
    </w:tbl>
    <w:p w14:paraId="75257272" w14:textId="77777777" w:rsidR="00030656" w:rsidRDefault="00030656"/>
    <w:tbl>
      <w:tblPr>
        <w:tblStyle w:val="TableGrid"/>
        <w:tblW w:w="0" w:type="auto"/>
        <w:jc w:val="center"/>
        <w:tblLayout w:type="fixed"/>
        <w:tblLook w:val="04A0" w:firstRow="1" w:lastRow="0" w:firstColumn="1" w:lastColumn="0" w:noHBand="0" w:noVBand="1"/>
      </w:tblPr>
      <w:tblGrid>
        <w:gridCol w:w="4608"/>
        <w:gridCol w:w="5328"/>
      </w:tblGrid>
      <w:tr w:rsidR="00030656" w14:paraId="317034C8" w14:textId="77777777" w:rsidTr="00447075">
        <w:trPr>
          <w:jc w:val="center"/>
        </w:trPr>
        <w:tc>
          <w:tcPr>
            <w:tcW w:w="4608" w:type="dxa"/>
            <w:shd w:val="clear" w:color="auto" w:fill="0B63C9"/>
            <w:tcMar>
              <w:top w:w="80" w:type="dxa"/>
              <w:left w:w="90" w:type="dxa"/>
              <w:bottom w:w="80" w:type="dxa"/>
              <w:right w:w="90" w:type="dxa"/>
            </w:tcMar>
            <w:vAlign w:val="center"/>
          </w:tcPr>
          <w:p w14:paraId="38A48456" w14:textId="77777777" w:rsidR="00030656" w:rsidRDefault="00C12A3F">
            <w:pPr>
              <w:jc w:val="center"/>
            </w:pPr>
            <w:r>
              <w:rPr>
                <w:b/>
                <w:color w:val="FFFFFF"/>
                <w:sz w:val="20"/>
              </w:rPr>
              <w:t>Layanan</w:t>
            </w:r>
          </w:p>
        </w:tc>
        <w:tc>
          <w:tcPr>
            <w:tcW w:w="5328" w:type="dxa"/>
            <w:shd w:val="clear" w:color="auto" w:fill="0B63C9"/>
            <w:tcMar>
              <w:top w:w="80" w:type="dxa"/>
              <w:left w:w="90" w:type="dxa"/>
              <w:bottom w:w="80" w:type="dxa"/>
              <w:right w:w="90" w:type="dxa"/>
            </w:tcMar>
            <w:vAlign w:val="center"/>
          </w:tcPr>
          <w:p w14:paraId="1A75BA13" w14:textId="77777777" w:rsidR="00030656" w:rsidRDefault="00C12A3F">
            <w:pPr>
              <w:jc w:val="center"/>
            </w:pPr>
            <w:r>
              <w:rPr>
                <w:b/>
                <w:color w:val="FFFFFF"/>
                <w:sz w:val="20"/>
              </w:rPr>
              <w:t>Panduan harga</w:t>
            </w:r>
          </w:p>
        </w:tc>
      </w:tr>
      <w:tr w:rsidR="00030656" w14:paraId="552E481F" w14:textId="77777777" w:rsidTr="00447075">
        <w:trPr>
          <w:jc w:val="center"/>
        </w:trPr>
        <w:tc>
          <w:tcPr>
            <w:tcW w:w="4608" w:type="dxa"/>
            <w:tcMar>
              <w:top w:w="90" w:type="dxa"/>
              <w:left w:w="100" w:type="dxa"/>
              <w:bottom w:w="90" w:type="dxa"/>
              <w:right w:w="100" w:type="dxa"/>
            </w:tcMar>
            <w:vAlign w:val="center"/>
          </w:tcPr>
          <w:p w14:paraId="38A5BA3E" w14:textId="77777777" w:rsidR="00030656" w:rsidRDefault="00C12A3F">
            <w:pPr>
              <w:spacing w:line="252" w:lineRule="auto"/>
            </w:pPr>
            <w:r>
              <w:rPr>
                <w:color w:val="1F2937"/>
                <w:sz w:val="20"/>
              </w:rPr>
              <w:t>General Cleaning</w:t>
            </w:r>
          </w:p>
        </w:tc>
        <w:tc>
          <w:tcPr>
            <w:tcW w:w="5328" w:type="dxa"/>
            <w:tcMar>
              <w:top w:w="90" w:type="dxa"/>
              <w:left w:w="100" w:type="dxa"/>
              <w:bottom w:w="90" w:type="dxa"/>
              <w:right w:w="100" w:type="dxa"/>
            </w:tcMar>
            <w:vAlign w:val="center"/>
          </w:tcPr>
          <w:p w14:paraId="48E6B158" w14:textId="77777777" w:rsidR="00030656" w:rsidRDefault="00C12A3F">
            <w:pPr>
              <w:spacing w:line="252" w:lineRule="auto"/>
            </w:pPr>
            <w:r>
              <w:rPr>
                <w:color w:val="1F2937"/>
                <w:sz w:val="20"/>
              </w:rPr>
              <w:t>Rp 25.000 / m2</w:t>
            </w:r>
          </w:p>
        </w:tc>
      </w:tr>
      <w:tr w:rsidR="00030656" w14:paraId="6E163DF9" w14:textId="77777777" w:rsidTr="00447075">
        <w:trPr>
          <w:jc w:val="center"/>
        </w:trPr>
        <w:tc>
          <w:tcPr>
            <w:tcW w:w="4608" w:type="dxa"/>
            <w:tcMar>
              <w:top w:w="90" w:type="dxa"/>
              <w:left w:w="100" w:type="dxa"/>
              <w:bottom w:w="90" w:type="dxa"/>
              <w:right w:w="100" w:type="dxa"/>
            </w:tcMar>
            <w:vAlign w:val="center"/>
          </w:tcPr>
          <w:p w14:paraId="6B91AE37" w14:textId="77777777" w:rsidR="00030656" w:rsidRDefault="00C12A3F">
            <w:pPr>
              <w:spacing w:line="252" w:lineRule="auto"/>
            </w:pPr>
            <w:r>
              <w:rPr>
                <w:color w:val="1F2937"/>
                <w:sz w:val="20"/>
              </w:rPr>
              <w:t>Cuci AC</w:t>
            </w:r>
          </w:p>
        </w:tc>
        <w:tc>
          <w:tcPr>
            <w:tcW w:w="5328" w:type="dxa"/>
            <w:tcMar>
              <w:top w:w="90" w:type="dxa"/>
              <w:left w:w="100" w:type="dxa"/>
              <w:bottom w:w="90" w:type="dxa"/>
              <w:right w:w="100" w:type="dxa"/>
            </w:tcMar>
            <w:vAlign w:val="center"/>
          </w:tcPr>
          <w:p w14:paraId="4ED575D5" w14:textId="77777777" w:rsidR="00030656" w:rsidRDefault="00C12A3F">
            <w:pPr>
              <w:spacing w:line="252" w:lineRule="auto"/>
            </w:pPr>
            <w:r>
              <w:rPr>
                <w:color w:val="1F2937"/>
                <w:sz w:val="20"/>
              </w:rPr>
              <w:t>Mulai Rp 80.000 / unit (panduan awal)</w:t>
            </w:r>
          </w:p>
        </w:tc>
      </w:tr>
      <w:tr w:rsidR="00030656" w14:paraId="78D5E463" w14:textId="77777777" w:rsidTr="00447075">
        <w:trPr>
          <w:jc w:val="center"/>
        </w:trPr>
        <w:tc>
          <w:tcPr>
            <w:tcW w:w="4608" w:type="dxa"/>
            <w:tcMar>
              <w:top w:w="90" w:type="dxa"/>
              <w:left w:w="100" w:type="dxa"/>
              <w:bottom w:w="90" w:type="dxa"/>
              <w:right w:w="100" w:type="dxa"/>
            </w:tcMar>
            <w:vAlign w:val="center"/>
          </w:tcPr>
          <w:p w14:paraId="6654723D" w14:textId="77777777" w:rsidR="00030656" w:rsidRDefault="00C12A3F">
            <w:pPr>
              <w:spacing w:line="252" w:lineRule="auto"/>
            </w:pPr>
            <w:r>
              <w:rPr>
                <w:color w:val="1F2937"/>
                <w:sz w:val="20"/>
              </w:rPr>
              <w:t>Instalasi AC</w:t>
            </w:r>
          </w:p>
        </w:tc>
        <w:tc>
          <w:tcPr>
            <w:tcW w:w="5328" w:type="dxa"/>
            <w:tcMar>
              <w:top w:w="90" w:type="dxa"/>
              <w:left w:w="100" w:type="dxa"/>
              <w:bottom w:w="90" w:type="dxa"/>
              <w:right w:w="100" w:type="dxa"/>
            </w:tcMar>
            <w:vAlign w:val="center"/>
          </w:tcPr>
          <w:p w14:paraId="50AF86DE" w14:textId="77777777" w:rsidR="00030656" w:rsidRDefault="00C12A3F">
            <w:pPr>
              <w:spacing w:line="252" w:lineRule="auto"/>
            </w:pPr>
            <w:r>
              <w:rPr>
                <w:color w:val="1F2937"/>
                <w:sz w:val="20"/>
              </w:rPr>
              <w:t>Rp 250.000 - Rp 300.000 (panduan awal)</w:t>
            </w:r>
          </w:p>
        </w:tc>
      </w:tr>
      <w:tr w:rsidR="00030656" w14:paraId="3D3DB298" w14:textId="77777777" w:rsidTr="00447075">
        <w:trPr>
          <w:jc w:val="center"/>
        </w:trPr>
        <w:tc>
          <w:tcPr>
            <w:tcW w:w="4608" w:type="dxa"/>
            <w:tcMar>
              <w:top w:w="90" w:type="dxa"/>
              <w:left w:w="100" w:type="dxa"/>
              <w:bottom w:w="90" w:type="dxa"/>
              <w:right w:w="100" w:type="dxa"/>
            </w:tcMar>
            <w:vAlign w:val="center"/>
          </w:tcPr>
          <w:p w14:paraId="40A79FD4" w14:textId="77777777" w:rsidR="00030656" w:rsidRDefault="00C12A3F">
            <w:pPr>
              <w:spacing w:line="252" w:lineRule="auto"/>
            </w:pPr>
            <w:r>
              <w:rPr>
                <w:color w:val="1F2937"/>
                <w:sz w:val="20"/>
              </w:rPr>
              <w:t>Tambah Freon</w:t>
            </w:r>
          </w:p>
        </w:tc>
        <w:tc>
          <w:tcPr>
            <w:tcW w:w="5328" w:type="dxa"/>
            <w:tcMar>
              <w:top w:w="90" w:type="dxa"/>
              <w:left w:w="100" w:type="dxa"/>
              <w:bottom w:w="90" w:type="dxa"/>
              <w:right w:w="100" w:type="dxa"/>
            </w:tcMar>
            <w:vAlign w:val="center"/>
          </w:tcPr>
          <w:p w14:paraId="79AB5736" w14:textId="77777777" w:rsidR="00030656" w:rsidRDefault="00C12A3F">
            <w:pPr>
              <w:spacing w:line="252" w:lineRule="auto"/>
            </w:pPr>
            <w:r>
              <w:rPr>
                <w:color w:val="1F2937"/>
                <w:sz w:val="20"/>
              </w:rPr>
              <w:t>Mulai Rp 150.000</w:t>
            </w:r>
          </w:p>
        </w:tc>
      </w:tr>
      <w:tr w:rsidR="00030656" w14:paraId="6D46D918" w14:textId="77777777" w:rsidTr="00447075">
        <w:trPr>
          <w:jc w:val="center"/>
        </w:trPr>
        <w:tc>
          <w:tcPr>
            <w:tcW w:w="4608" w:type="dxa"/>
            <w:tcMar>
              <w:top w:w="90" w:type="dxa"/>
              <w:left w:w="100" w:type="dxa"/>
              <w:bottom w:w="90" w:type="dxa"/>
              <w:right w:w="100" w:type="dxa"/>
            </w:tcMar>
            <w:vAlign w:val="center"/>
          </w:tcPr>
          <w:p w14:paraId="02F9545A" w14:textId="77777777" w:rsidR="00030656" w:rsidRDefault="00C12A3F">
            <w:pPr>
              <w:spacing w:line="252" w:lineRule="auto"/>
            </w:pPr>
            <w:r>
              <w:rPr>
                <w:color w:val="1F2937"/>
                <w:sz w:val="20"/>
              </w:rPr>
              <w:t>Isi Ulang Freon</w:t>
            </w:r>
          </w:p>
        </w:tc>
        <w:tc>
          <w:tcPr>
            <w:tcW w:w="5328" w:type="dxa"/>
            <w:tcMar>
              <w:top w:w="90" w:type="dxa"/>
              <w:left w:w="100" w:type="dxa"/>
              <w:bottom w:w="90" w:type="dxa"/>
              <w:right w:w="100" w:type="dxa"/>
            </w:tcMar>
            <w:vAlign w:val="center"/>
          </w:tcPr>
          <w:p w14:paraId="3225C016" w14:textId="77777777" w:rsidR="00030656" w:rsidRDefault="00C12A3F">
            <w:pPr>
              <w:spacing w:line="252" w:lineRule="auto"/>
            </w:pPr>
            <w:r>
              <w:rPr>
                <w:color w:val="1F2937"/>
                <w:sz w:val="20"/>
              </w:rPr>
              <w:t>Mulai Rp 250.000</w:t>
            </w:r>
          </w:p>
        </w:tc>
      </w:tr>
      <w:tr w:rsidR="00030656" w14:paraId="5473BA98" w14:textId="77777777" w:rsidTr="00447075">
        <w:trPr>
          <w:jc w:val="center"/>
        </w:trPr>
        <w:tc>
          <w:tcPr>
            <w:tcW w:w="4608" w:type="dxa"/>
            <w:tcMar>
              <w:top w:w="90" w:type="dxa"/>
              <w:left w:w="100" w:type="dxa"/>
              <w:bottom w:w="90" w:type="dxa"/>
              <w:right w:w="100" w:type="dxa"/>
            </w:tcMar>
            <w:vAlign w:val="center"/>
          </w:tcPr>
          <w:p w14:paraId="52035B0A" w14:textId="77777777" w:rsidR="00030656" w:rsidRDefault="00C12A3F">
            <w:pPr>
              <w:spacing w:line="252" w:lineRule="auto"/>
            </w:pPr>
            <w:r>
              <w:rPr>
                <w:color w:val="1F2937"/>
                <w:sz w:val="20"/>
              </w:rPr>
              <w:t>Servis Kebocoran</w:t>
            </w:r>
          </w:p>
        </w:tc>
        <w:tc>
          <w:tcPr>
            <w:tcW w:w="5328" w:type="dxa"/>
            <w:tcMar>
              <w:top w:w="90" w:type="dxa"/>
              <w:left w:w="100" w:type="dxa"/>
              <w:bottom w:w="90" w:type="dxa"/>
              <w:right w:w="100" w:type="dxa"/>
            </w:tcMar>
            <w:vAlign w:val="center"/>
          </w:tcPr>
          <w:p w14:paraId="65C86912" w14:textId="77777777" w:rsidR="00030656" w:rsidRDefault="00C12A3F">
            <w:pPr>
              <w:spacing w:line="252" w:lineRule="auto"/>
            </w:pPr>
            <w:r>
              <w:rPr>
                <w:color w:val="1F2937"/>
                <w:sz w:val="20"/>
              </w:rPr>
              <w:t>Mulai Rp 50.000</w:t>
            </w:r>
          </w:p>
        </w:tc>
      </w:tr>
      <w:tr w:rsidR="00030656" w14:paraId="33A10370" w14:textId="77777777" w:rsidTr="00447075">
        <w:trPr>
          <w:jc w:val="center"/>
        </w:trPr>
        <w:tc>
          <w:tcPr>
            <w:tcW w:w="4608" w:type="dxa"/>
            <w:tcMar>
              <w:top w:w="90" w:type="dxa"/>
              <w:left w:w="100" w:type="dxa"/>
              <w:bottom w:w="90" w:type="dxa"/>
              <w:right w:w="100" w:type="dxa"/>
            </w:tcMar>
            <w:vAlign w:val="center"/>
          </w:tcPr>
          <w:p w14:paraId="76CA3800" w14:textId="77777777" w:rsidR="00030656" w:rsidRDefault="00C12A3F">
            <w:pPr>
              <w:spacing w:line="252" w:lineRule="auto"/>
            </w:pPr>
            <w:r>
              <w:rPr>
                <w:color w:val="1F2937"/>
                <w:sz w:val="20"/>
              </w:rPr>
              <w:t>Bongkar AC</w:t>
            </w:r>
          </w:p>
        </w:tc>
        <w:tc>
          <w:tcPr>
            <w:tcW w:w="5328" w:type="dxa"/>
            <w:tcMar>
              <w:top w:w="90" w:type="dxa"/>
              <w:left w:w="100" w:type="dxa"/>
              <w:bottom w:w="90" w:type="dxa"/>
              <w:right w:w="100" w:type="dxa"/>
            </w:tcMar>
            <w:vAlign w:val="center"/>
          </w:tcPr>
          <w:p w14:paraId="46D34F96" w14:textId="77777777" w:rsidR="00030656" w:rsidRDefault="00C12A3F">
            <w:pPr>
              <w:spacing w:line="252" w:lineRule="auto"/>
            </w:pPr>
            <w:r>
              <w:rPr>
                <w:color w:val="1F2937"/>
                <w:sz w:val="20"/>
              </w:rPr>
              <w:t>Mulai Rp 150.000</w:t>
            </w:r>
          </w:p>
        </w:tc>
      </w:tr>
      <w:tr w:rsidR="00030656" w14:paraId="019B7DB8" w14:textId="77777777" w:rsidTr="00447075">
        <w:trPr>
          <w:jc w:val="center"/>
        </w:trPr>
        <w:tc>
          <w:tcPr>
            <w:tcW w:w="4608" w:type="dxa"/>
            <w:tcMar>
              <w:top w:w="90" w:type="dxa"/>
              <w:left w:w="100" w:type="dxa"/>
              <w:bottom w:w="90" w:type="dxa"/>
              <w:right w:w="100" w:type="dxa"/>
            </w:tcMar>
            <w:vAlign w:val="center"/>
          </w:tcPr>
          <w:p w14:paraId="430DA047" w14:textId="77777777" w:rsidR="00030656" w:rsidRDefault="00C12A3F">
            <w:pPr>
              <w:spacing w:line="252" w:lineRule="auto"/>
            </w:pPr>
            <w:r>
              <w:rPr>
                <w:color w:val="1F2937"/>
                <w:sz w:val="20"/>
              </w:rPr>
              <w:t>Cuci Sofa</w:t>
            </w:r>
          </w:p>
        </w:tc>
        <w:tc>
          <w:tcPr>
            <w:tcW w:w="5328" w:type="dxa"/>
            <w:tcMar>
              <w:top w:w="90" w:type="dxa"/>
              <w:left w:w="100" w:type="dxa"/>
              <w:bottom w:w="90" w:type="dxa"/>
              <w:right w:w="100" w:type="dxa"/>
            </w:tcMar>
            <w:vAlign w:val="center"/>
          </w:tcPr>
          <w:p w14:paraId="7CCA8D4B" w14:textId="77777777" w:rsidR="00030656" w:rsidRDefault="00C12A3F">
            <w:pPr>
              <w:spacing w:line="252" w:lineRule="auto"/>
            </w:pPr>
            <w:r>
              <w:rPr>
                <w:color w:val="1F2937"/>
                <w:sz w:val="20"/>
              </w:rPr>
              <w:t xml:space="preserve">Mulai Rp 85.000 / </w:t>
            </w:r>
            <w:r>
              <w:rPr>
                <w:color w:val="1F2937"/>
                <w:sz w:val="20"/>
              </w:rPr>
              <w:t>50 cm</w:t>
            </w:r>
          </w:p>
        </w:tc>
      </w:tr>
      <w:tr w:rsidR="00030656" w14:paraId="1773D2FB" w14:textId="77777777" w:rsidTr="00447075">
        <w:trPr>
          <w:jc w:val="center"/>
        </w:trPr>
        <w:tc>
          <w:tcPr>
            <w:tcW w:w="4608" w:type="dxa"/>
            <w:tcMar>
              <w:top w:w="90" w:type="dxa"/>
              <w:left w:w="100" w:type="dxa"/>
              <w:bottom w:w="90" w:type="dxa"/>
              <w:right w:w="100" w:type="dxa"/>
            </w:tcMar>
            <w:vAlign w:val="center"/>
          </w:tcPr>
          <w:p w14:paraId="4532BEE8" w14:textId="77777777" w:rsidR="00030656" w:rsidRDefault="00C12A3F">
            <w:pPr>
              <w:spacing w:line="252" w:lineRule="auto"/>
            </w:pPr>
            <w:r>
              <w:rPr>
                <w:color w:val="1F2937"/>
                <w:sz w:val="20"/>
              </w:rPr>
              <w:t>Cuci Springbed</w:t>
            </w:r>
          </w:p>
        </w:tc>
        <w:tc>
          <w:tcPr>
            <w:tcW w:w="5328" w:type="dxa"/>
            <w:tcMar>
              <w:top w:w="90" w:type="dxa"/>
              <w:left w:w="100" w:type="dxa"/>
              <w:bottom w:w="90" w:type="dxa"/>
              <w:right w:w="100" w:type="dxa"/>
            </w:tcMar>
            <w:vAlign w:val="center"/>
          </w:tcPr>
          <w:p w14:paraId="46D29390" w14:textId="77777777" w:rsidR="00030656" w:rsidRDefault="00C12A3F">
            <w:pPr>
              <w:spacing w:line="252" w:lineRule="auto"/>
            </w:pPr>
            <w:r>
              <w:rPr>
                <w:color w:val="1F2937"/>
                <w:sz w:val="20"/>
              </w:rPr>
              <w:t>Rp 200.000 - Rp 500.000</w:t>
            </w:r>
          </w:p>
        </w:tc>
      </w:tr>
      <w:tr w:rsidR="00030656" w14:paraId="6D76C77B" w14:textId="77777777" w:rsidTr="00447075">
        <w:trPr>
          <w:jc w:val="center"/>
        </w:trPr>
        <w:tc>
          <w:tcPr>
            <w:tcW w:w="4608" w:type="dxa"/>
            <w:tcMar>
              <w:top w:w="90" w:type="dxa"/>
              <w:left w:w="100" w:type="dxa"/>
              <w:bottom w:w="90" w:type="dxa"/>
              <w:right w:w="100" w:type="dxa"/>
            </w:tcMar>
            <w:vAlign w:val="center"/>
          </w:tcPr>
          <w:p w14:paraId="5171AE97" w14:textId="77777777" w:rsidR="00030656" w:rsidRDefault="00C12A3F">
            <w:pPr>
              <w:spacing w:line="252" w:lineRule="auto"/>
            </w:pPr>
            <w:r>
              <w:rPr>
                <w:color w:val="1F2937"/>
                <w:sz w:val="20"/>
              </w:rPr>
              <w:t>Cuci Interior Mobil</w:t>
            </w:r>
          </w:p>
        </w:tc>
        <w:tc>
          <w:tcPr>
            <w:tcW w:w="5328" w:type="dxa"/>
            <w:tcMar>
              <w:top w:w="90" w:type="dxa"/>
              <w:left w:w="100" w:type="dxa"/>
              <w:bottom w:w="90" w:type="dxa"/>
              <w:right w:w="100" w:type="dxa"/>
            </w:tcMar>
            <w:vAlign w:val="center"/>
          </w:tcPr>
          <w:p w14:paraId="1143B4AB" w14:textId="77777777" w:rsidR="00030656" w:rsidRDefault="00C12A3F">
            <w:pPr>
              <w:spacing w:line="252" w:lineRule="auto"/>
            </w:pPr>
            <w:r>
              <w:rPr>
                <w:color w:val="1F2937"/>
                <w:sz w:val="20"/>
              </w:rPr>
              <w:t>Menyesuaikan kondisi / unit</w:t>
            </w:r>
          </w:p>
        </w:tc>
      </w:tr>
      <w:tr w:rsidR="00030656" w14:paraId="73418451" w14:textId="77777777" w:rsidTr="00447075">
        <w:trPr>
          <w:jc w:val="center"/>
        </w:trPr>
        <w:tc>
          <w:tcPr>
            <w:tcW w:w="4608" w:type="dxa"/>
            <w:tcMar>
              <w:top w:w="90" w:type="dxa"/>
              <w:left w:w="100" w:type="dxa"/>
              <w:bottom w:w="90" w:type="dxa"/>
              <w:right w:w="100" w:type="dxa"/>
            </w:tcMar>
            <w:vAlign w:val="center"/>
          </w:tcPr>
          <w:p w14:paraId="00CF9ED7" w14:textId="77777777" w:rsidR="00030656" w:rsidRDefault="00C12A3F">
            <w:pPr>
              <w:spacing w:line="252" w:lineRule="auto"/>
            </w:pPr>
            <w:r>
              <w:rPr>
                <w:color w:val="1F2937"/>
                <w:sz w:val="20"/>
              </w:rPr>
              <w:t>Servis Elektronik</w:t>
            </w:r>
          </w:p>
        </w:tc>
        <w:tc>
          <w:tcPr>
            <w:tcW w:w="5328" w:type="dxa"/>
            <w:tcMar>
              <w:top w:w="90" w:type="dxa"/>
              <w:left w:w="100" w:type="dxa"/>
              <w:bottom w:w="90" w:type="dxa"/>
              <w:right w:w="100" w:type="dxa"/>
            </w:tcMar>
            <w:vAlign w:val="center"/>
          </w:tcPr>
          <w:p w14:paraId="380D59F9" w14:textId="77777777" w:rsidR="00030656" w:rsidRDefault="00C12A3F">
            <w:pPr>
              <w:spacing w:line="252" w:lineRule="auto"/>
            </w:pPr>
            <w:r>
              <w:rPr>
                <w:color w:val="1F2937"/>
                <w:sz w:val="20"/>
              </w:rPr>
              <w:t>Menyesuaikan kondisi</w:t>
            </w:r>
          </w:p>
        </w:tc>
      </w:tr>
    </w:tbl>
    <w:p w14:paraId="337DFB15" w14:textId="77777777" w:rsidR="00030656" w:rsidRDefault="00030656"/>
    <w:tbl>
      <w:tblPr>
        <w:tblW w:w="0" w:type="auto"/>
        <w:jc w:val="center"/>
        <w:tblLayout w:type="fixed"/>
        <w:tblLook w:val="04A0" w:firstRow="1" w:lastRow="0" w:firstColumn="1" w:lastColumn="0" w:noHBand="0" w:noVBand="1"/>
      </w:tblPr>
      <w:tblGrid>
        <w:gridCol w:w="10080"/>
      </w:tblGrid>
      <w:tr w:rsidR="00030656" w14:paraId="02A01EB0" w14:textId="77777777">
        <w:trPr>
          <w:jc w:val="center"/>
        </w:trPr>
        <w:tc>
          <w:tcPr>
            <w:tcW w:w="10080" w:type="dxa"/>
            <w:tcBorders>
              <w:top w:val="single" w:sz="2" w:space="0" w:color="0B63C9"/>
              <w:left w:val="single" w:sz="2" w:space="0" w:color="0B63C9"/>
              <w:bottom w:val="single" w:sz="2" w:space="0" w:color="0B63C9"/>
              <w:right w:val="single" w:sz="2" w:space="0" w:color="0B63C9"/>
            </w:tcBorders>
            <w:shd w:val="clear" w:color="auto" w:fill="0B63C9"/>
            <w:tcMar>
              <w:top w:w="80" w:type="dxa"/>
              <w:left w:w="100" w:type="dxa"/>
              <w:bottom w:w="80" w:type="dxa"/>
              <w:right w:w="100" w:type="dxa"/>
            </w:tcMar>
          </w:tcPr>
          <w:p w14:paraId="03161E96" w14:textId="77777777" w:rsidR="00030656" w:rsidRDefault="00C12A3F">
            <w:pPr>
              <w:spacing w:after="0"/>
              <w:jc w:val="center"/>
            </w:pPr>
            <w:r>
              <w:rPr>
                <w:b/>
                <w:color w:val="FFFFFF"/>
                <w:sz w:val="25"/>
              </w:rPr>
              <w:t>RINCIAN HARGA AC - AC SPLIT / FLOOR STANDING / CASSETTE</w:t>
            </w:r>
          </w:p>
        </w:tc>
      </w:tr>
    </w:tbl>
    <w:p w14:paraId="53C5F046" w14:textId="77777777" w:rsidR="00030656" w:rsidRDefault="00030656"/>
    <w:tbl>
      <w:tblPr>
        <w:tblStyle w:val="TableGrid"/>
        <w:tblW w:w="0" w:type="auto"/>
        <w:jc w:val="center"/>
        <w:tblLayout w:type="fixed"/>
        <w:tblLook w:val="04A0" w:firstRow="1" w:lastRow="0" w:firstColumn="1" w:lastColumn="0" w:noHBand="0" w:noVBand="1"/>
      </w:tblPr>
      <w:tblGrid>
        <w:gridCol w:w="2880"/>
        <w:gridCol w:w="2880"/>
        <w:gridCol w:w="2880"/>
      </w:tblGrid>
      <w:tr w:rsidR="00030656" w14:paraId="4D8A269A" w14:textId="77777777" w:rsidTr="00447075">
        <w:trPr>
          <w:jc w:val="center"/>
        </w:trPr>
        <w:tc>
          <w:tcPr>
            <w:tcW w:w="2880" w:type="dxa"/>
            <w:shd w:val="clear" w:color="auto" w:fill="0B63C9"/>
            <w:tcMar>
              <w:top w:w="80" w:type="dxa"/>
              <w:left w:w="90" w:type="dxa"/>
              <w:bottom w:w="80" w:type="dxa"/>
              <w:right w:w="90" w:type="dxa"/>
            </w:tcMar>
            <w:vAlign w:val="center"/>
          </w:tcPr>
          <w:p w14:paraId="6B9F8FF4" w14:textId="77777777" w:rsidR="00030656" w:rsidRDefault="00C12A3F">
            <w:pPr>
              <w:jc w:val="center"/>
            </w:pPr>
            <w:r>
              <w:rPr>
                <w:b/>
                <w:color w:val="FFFFFF"/>
                <w:sz w:val="20"/>
              </w:rPr>
              <w:t>Jenis</w:t>
            </w:r>
          </w:p>
        </w:tc>
        <w:tc>
          <w:tcPr>
            <w:tcW w:w="2880" w:type="dxa"/>
            <w:shd w:val="clear" w:color="auto" w:fill="0B63C9"/>
            <w:tcMar>
              <w:top w:w="80" w:type="dxa"/>
              <w:left w:w="90" w:type="dxa"/>
              <w:bottom w:w="80" w:type="dxa"/>
              <w:right w:w="90" w:type="dxa"/>
            </w:tcMar>
            <w:vAlign w:val="center"/>
          </w:tcPr>
          <w:p w14:paraId="636276BB" w14:textId="77777777" w:rsidR="00030656" w:rsidRDefault="00C12A3F">
            <w:pPr>
              <w:jc w:val="center"/>
            </w:pPr>
            <w:r>
              <w:rPr>
                <w:b/>
                <w:color w:val="FFFFFF"/>
                <w:sz w:val="20"/>
              </w:rPr>
              <w:t>Kapasitas</w:t>
            </w:r>
          </w:p>
        </w:tc>
        <w:tc>
          <w:tcPr>
            <w:tcW w:w="2880" w:type="dxa"/>
            <w:shd w:val="clear" w:color="auto" w:fill="0B63C9"/>
            <w:tcMar>
              <w:top w:w="80" w:type="dxa"/>
              <w:left w:w="90" w:type="dxa"/>
              <w:bottom w:w="80" w:type="dxa"/>
              <w:right w:w="90" w:type="dxa"/>
            </w:tcMar>
            <w:vAlign w:val="center"/>
          </w:tcPr>
          <w:p w14:paraId="5371BDC6" w14:textId="77777777" w:rsidR="00030656" w:rsidRDefault="00C12A3F">
            <w:pPr>
              <w:jc w:val="center"/>
            </w:pPr>
            <w:r>
              <w:rPr>
                <w:b/>
                <w:color w:val="FFFFFF"/>
                <w:sz w:val="20"/>
              </w:rPr>
              <w:t>Harga</w:t>
            </w:r>
          </w:p>
        </w:tc>
      </w:tr>
      <w:tr w:rsidR="00030656" w14:paraId="679A0D4F" w14:textId="77777777" w:rsidTr="00447075">
        <w:trPr>
          <w:jc w:val="center"/>
        </w:trPr>
        <w:tc>
          <w:tcPr>
            <w:tcW w:w="2880" w:type="dxa"/>
            <w:tcMar>
              <w:top w:w="90" w:type="dxa"/>
              <w:left w:w="100" w:type="dxa"/>
              <w:bottom w:w="90" w:type="dxa"/>
              <w:right w:w="100" w:type="dxa"/>
            </w:tcMar>
            <w:vAlign w:val="center"/>
          </w:tcPr>
          <w:p w14:paraId="47F7BB56" w14:textId="77777777" w:rsidR="00030656" w:rsidRDefault="00C12A3F">
            <w:pPr>
              <w:spacing w:line="252" w:lineRule="auto"/>
            </w:pPr>
            <w:r>
              <w:rPr>
                <w:color w:val="1F2937"/>
                <w:sz w:val="20"/>
              </w:rPr>
              <w:t>AC Split</w:t>
            </w:r>
          </w:p>
        </w:tc>
        <w:tc>
          <w:tcPr>
            <w:tcW w:w="2880" w:type="dxa"/>
            <w:tcMar>
              <w:top w:w="90" w:type="dxa"/>
              <w:left w:w="100" w:type="dxa"/>
              <w:bottom w:w="90" w:type="dxa"/>
              <w:right w:w="100" w:type="dxa"/>
            </w:tcMar>
            <w:vAlign w:val="center"/>
          </w:tcPr>
          <w:p w14:paraId="05DAA079" w14:textId="77777777" w:rsidR="00030656" w:rsidRDefault="00C12A3F">
            <w:pPr>
              <w:spacing w:line="252" w:lineRule="auto"/>
            </w:pPr>
            <w:r>
              <w:rPr>
                <w:color w:val="1F2937"/>
                <w:sz w:val="20"/>
              </w:rPr>
              <w:t>0,5 PK</w:t>
            </w:r>
          </w:p>
        </w:tc>
        <w:tc>
          <w:tcPr>
            <w:tcW w:w="2880" w:type="dxa"/>
            <w:tcMar>
              <w:top w:w="90" w:type="dxa"/>
              <w:left w:w="100" w:type="dxa"/>
              <w:bottom w:w="90" w:type="dxa"/>
              <w:right w:w="100" w:type="dxa"/>
            </w:tcMar>
            <w:vAlign w:val="center"/>
          </w:tcPr>
          <w:p w14:paraId="2F4AE759" w14:textId="77777777" w:rsidR="00030656" w:rsidRDefault="00C12A3F">
            <w:pPr>
              <w:spacing w:line="252" w:lineRule="auto"/>
              <w:jc w:val="center"/>
            </w:pPr>
            <w:r>
              <w:rPr>
                <w:color w:val="1F2937"/>
                <w:sz w:val="20"/>
              </w:rPr>
              <w:t>Rp 70.000</w:t>
            </w:r>
          </w:p>
        </w:tc>
      </w:tr>
      <w:tr w:rsidR="00030656" w14:paraId="07578E5C" w14:textId="77777777" w:rsidTr="00447075">
        <w:trPr>
          <w:jc w:val="center"/>
        </w:trPr>
        <w:tc>
          <w:tcPr>
            <w:tcW w:w="2880" w:type="dxa"/>
            <w:tcMar>
              <w:top w:w="90" w:type="dxa"/>
              <w:left w:w="100" w:type="dxa"/>
              <w:bottom w:w="90" w:type="dxa"/>
              <w:right w:w="100" w:type="dxa"/>
            </w:tcMar>
            <w:vAlign w:val="center"/>
          </w:tcPr>
          <w:p w14:paraId="1BFD7096" w14:textId="77777777" w:rsidR="00030656" w:rsidRDefault="00C12A3F">
            <w:pPr>
              <w:spacing w:line="252" w:lineRule="auto"/>
            </w:pPr>
            <w:r>
              <w:rPr>
                <w:color w:val="1F2937"/>
                <w:sz w:val="20"/>
              </w:rPr>
              <w:t xml:space="preserve">AC </w:t>
            </w:r>
            <w:r>
              <w:rPr>
                <w:color w:val="1F2937"/>
                <w:sz w:val="20"/>
              </w:rPr>
              <w:t>Split</w:t>
            </w:r>
          </w:p>
        </w:tc>
        <w:tc>
          <w:tcPr>
            <w:tcW w:w="2880" w:type="dxa"/>
            <w:tcMar>
              <w:top w:w="90" w:type="dxa"/>
              <w:left w:w="100" w:type="dxa"/>
              <w:bottom w:w="90" w:type="dxa"/>
              <w:right w:w="100" w:type="dxa"/>
            </w:tcMar>
            <w:vAlign w:val="center"/>
          </w:tcPr>
          <w:p w14:paraId="64D4D8A5" w14:textId="77777777" w:rsidR="00030656" w:rsidRDefault="00C12A3F">
            <w:pPr>
              <w:spacing w:line="252" w:lineRule="auto"/>
            </w:pPr>
            <w:r>
              <w:rPr>
                <w:color w:val="1F2937"/>
                <w:sz w:val="20"/>
              </w:rPr>
              <w:t>3/4 PK</w:t>
            </w:r>
          </w:p>
        </w:tc>
        <w:tc>
          <w:tcPr>
            <w:tcW w:w="2880" w:type="dxa"/>
            <w:tcMar>
              <w:top w:w="90" w:type="dxa"/>
              <w:left w:w="100" w:type="dxa"/>
              <w:bottom w:w="90" w:type="dxa"/>
              <w:right w:w="100" w:type="dxa"/>
            </w:tcMar>
            <w:vAlign w:val="center"/>
          </w:tcPr>
          <w:p w14:paraId="54882DF2" w14:textId="77777777" w:rsidR="00030656" w:rsidRDefault="00C12A3F">
            <w:pPr>
              <w:spacing w:line="252" w:lineRule="auto"/>
              <w:jc w:val="center"/>
            </w:pPr>
            <w:r>
              <w:rPr>
                <w:color w:val="1F2937"/>
                <w:sz w:val="20"/>
              </w:rPr>
              <w:t>Rp 100.000</w:t>
            </w:r>
          </w:p>
        </w:tc>
      </w:tr>
      <w:tr w:rsidR="00030656" w14:paraId="480CEA7F" w14:textId="77777777" w:rsidTr="00447075">
        <w:trPr>
          <w:jc w:val="center"/>
        </w:trPr>
        <w:tc>
          <w:tcPr>
            <w:tcW w:w="2880" w:type="dxa"/>
            <w:tcMar>
              <w:top w:w="90" w:type="dxa"/>
              <w:left w:w="100" w:type="dxa"/>
              <w:bottom w:w="90" w:type="dxa"/>
              <w:right w:w="100" w:type="dxa"/>
            </w:tcMar>
            <w:vAlign w:val="center"/>
          </w:tcPr>
          <w:p w14:paraId="44FD130C" w14:textId="77777777" w:rsidR="00030656" w:rsidRDefault="00C12A3F">
            <w:pPr>
              <w:spacing w:line="252" w:lineRule="auto"/>
            </w:pPr>
            <w:r>
              <w:rPr>
                <w:color w:val="1F2937"/>
                <w:sz w:val="20"/>
              </w:rPr>
              <w:t>AC Split</w:t>
            </w:r>
          </w:p>
        </w:tc>
        <w:tc>
          <w:tcPr>
            <w:tcW w:w="2880" w:type="dxa"/>
            <w:tcMar>
              <w:top w:w="90" w:type="dxa"/>
              <w:left w:w="100" w:type="dxa"/>
              <w:bottom w:w="90" w:type="dxa"/>
              <w:right w:w="100" w:type="dxa"/>
            </w:tcMar>
            <w:vAlign w:val="center"/>
          </w:tcPr>
          <w:p w14:paraId="3BD092F8" w14:textId="77777777" w:rsidR="00030656" w:rsidRDefault="00C12A3F">
            <w:pPr>
              <w:spacing w:line="252" w:lineRule="auto"/>
            </w:pPr>
            <w:r>
              <w:rPr>
                <w:color w:val="1F2937"/>
                <w:sz w:val="20"/>
              </w:rPr>
              <w:t>1 PK</w:t>
            </w:r>
          </w:p>
        </w:tc>
        <w:tc>
          <w:tcPr>
            <w:tcW w:w="2880" w:type="dxa"/>
            <w:tcMar>
              <w:top w:w="90" w:type="dxa"/>
              <w:left w:w="100" w:type="dxa"/>
              <w:bottom w:w="90" w:type="dxa"/>
              <w:right w:w="100" w:type="dxa"/>
            </w:tcMar>
            <w:vAlign w:val="center"/>
          </w:tcPr>
          <w:p w14:paraId="4BA3053E" w14:textId="77777777" w:rsidR="00030656" w:rsidRDefault="00C12A3F">
            <w:pPr>
              <w:spacing w:line="252" w:lineRule="auto"/>
              <w:jc w:val="center"/>
            </w:pPr>
            <w:r>
              <w:rPr>
                <w:color w:val="1F2937"/>
                <w:sz w:val="20"/>
              </w:rPr>
              <w:t>Rp 130.000</w:t>
            </w:r>
          </w:p>
        </w:tc>
      </w:tr>
      <w:tr w:rsidR="00030656" w14:paraId="7AA70E1E" w14:textId="77777777" w:rsidTr="00447075">
        <w:trPr>
          <w:jc w:val="center"/>
        </w:trPr>
        <w:tc>
          <w:tcPr>
            <w:tcW w:w="2880" w:type="dxa"/>
            <w:tcMar>
              <w:top w:w="90" w:type="dxa"/>
              <w:left w:w="100" w:type="dxa"/>
              <w:bottom w:w="90" w:type="dxa"/>
              <w:right w:w="100" w:type="dxa"/>
            </w:tcMar>
            <w:vAlign w:val="center"/>
          </w:tcPr>
          <w:p w14:paraId="328CF536" w14:textId="77777777" w:rsidR="00030656" w:rsidRDefault="00C12A3F">
            <w:pPr>
              <w:spacing w:line="252" w:lineRule="auto"/>
            </w:pPr>
            <w:r>
              <w:rPr>
                <w:color w:val="1F2937"/>
                <w:sz w:val="20"/>
              </w:rPr>
              <w:t>AC Split</w:t>
            </w:r>
          </w:p>
        </w:tc>
        <w:tc>
          <w:tcPr>
            <w:tcW w:w="2880" w:type="dxa"/>
            <w:tcMar>
              <w:top w:w="90" w:type="dxa"/>
              <w:left w:w="100" w:type="dxa"/>
              <w:bottom w:w="90" w:type="dxa"/>
              <w:right w:w="100" w:type="dxa"/>
            </w:tcMar>
            <w:vAlign w:val="center"/>
          </w:tcPr>
          <w:p w14:paraId="64A7E1BF" w14:textId="77777777" w:rsidR="00030656" w:rsidRDefault="00C12A3F">
            <w:pPr>
              <w:spacing w:line="252" w:lineRule="auto"/>
            </w:pPr>
            <w:r>
              <w:rPr>
                <w:color w:val="1F2937"/>
                <w:sz w:val="20"/>
              </w:rPr>
              <w:t>1,5 PK</w:t>
            </w:r>
          </w:p>
        </w:tc>
        <w:tc>
          <w:tcPr>
            <w:tcW w:w="2880" w:type="dxa"/>
            <w:tcMar>
              <w:top w:w="90" w:type="dxa"/>
              <w:left w:w="100" w:type="dxa"/>
              <w:bottom w:w="90" w:type="dxa"/>
              <w:right w:w="100" w:type="dxa"/>
            </w:tcMar>
            <w:vAlign w:val="center"/>
          </w:tcPr>
          <w:p w14:paraId="178C4105" w14:textId="77777777" w:rsidR="00030656" w:rsidRDefault="00C12A3F">
            <w:pPr>
              <w:spacing w:line="252" w:lineRule="auto"/>
              <w:jc w:val="center"/>
            </w:pPr>
            <w:r>
              <w:rPr>
                <w:color w:val="1F2937"/>
                <w:sz w:val="20"/>
              </w:rPr>
              <w:t>Rp 190.000</w:t>
            </w:r>
          </w:p>
        </w:tc>
      </w:tr>
      <w:tr w:rsidR="00030656" w14:paraId="5F37ACFD" w14:textId="77777777" w:rsidTr="00447075">
        <w:trPr>
          <w:jc w:val="center"/>
        </w:trPr>
        <w:tc>
          <w:tcPr>
            <w:tcW w:w="2880" w:type="dxa"/>
            <w:tcMar>
              <w:top w:w="90" w:type="dxa"/>
              <w:left w:w="100" w:type="dxa"/>
              <w:bottom w:w="90" w:type="dxa"/>
              <w:right w:w="100" w:type="dxa"/>
            </w:tcMar>
            <w:vAlign w:val="center"/>
          </w:tcPr>
          <w:p w14:paraId="75D582AA" w14:textId="77777777" w:rsidR="00030656" w:rsidRDefault="00C12A3F">
            <w:pPr>
              <w:spacing w:line="252" w:lineRule="auto"/>
            </w:pPr>
            <w:r>
              <w:rPr>
                <w:color w:val="1F2937"/>
                <w:sz w:val="20"/>
              </w:rPr>
              <w:t>AC Split</w:t>
            </w:r>
          </w:p>
        </w:tc>
        <w:tc>
          <w:tcPr>
            <w:tcW w:w="2880" w:type="dxa"/>
            <w:tcMar>
              <w:top w:w="90" w:type="dxa"/>
              <w:left w:w="100" w:type="dxa"/>
              <w:bottom w:w="90" w:type="dxa"/>
              <w:right w:w="100" w:type="dxa"/>
            </w:tcMar>
            <w:vAlign w:val="center"/>
          </w:tcPr>
          <w:p w14:paraId="1B02B802" w14:textId="77777777" w:rsidR="00030656" w:rsidRDefault="00C12A3F">
            <w:pPr>
              <w:spacing w:line="252" w:lineRule="auto"/>
            </w:pPr>
            <w:r>
              <w:rPr>
                <w:color w:val="1F2937"/>
                <w:sz w:val="20"/>
              </w:rPr>
              <w:t>2 PK</w:t>
            </w:r>
          </w:p>
        </w:tc>
        <w:tc>
          <w:tcPr>
            <w:tcW w:w="2880" w:type="dxa"/>
            <w:tcMar>
              <w:top w:w="90" w:type="dxa"/>
              <w:left w:w="100" w:type="dxa"/>
              <w:bottom w:w="90" w:type="dxa"/>
              <w:right w:w="100" w:type="dxa"/>
            </w:tcMar>
            <w:vAlign w:val="center"/>
          </w:tcPr>
          <w:p w14:paraId="5259EF21" w14:textId="77777777" w:rsidR="00030656" w:rsidRDefault="00C12A3F">
            <w:pPr>
              <w:spacing w:line="252" w:lineRule="auto"/>
              <w:jc w:val="center"/>
            </w:pPr>
            <w:r>
              <w:rPr>
                <w:color w:val="1F2937"/>
                <w:sz w:val="20"/>
              </w:rPr>
              <w:t>Rp 250.000</w:t>
            </w:r>
          </w:p>
        </w:tc>
      </w:tr>
      <w:tr w:rsidR="00030656" w14:paraId="46E90642" w14:textId="77777777" w:rsidTr="00447075">
        <w:trPr>
          <w:jc w:val="center"/>
        </w:trPr>
        <w:tc>
          <w:tcPr>
            <w:tcW w:w="2880" w:type="dxa"/>
            <w:tcMar>
              <w:top w:w="90" w:type="dxa"/>
              <w:left w:w="100" w:type="dxa"/>
              <w:bottom w:w="90" w:type="dxa"/>
              <w:right w:w="100" w:type="dxa"/>
            </w:tcMar>
            <w:vAlign w:val="center"/>
          </w:tcPr>
          <w:p w14:paraId="75F4443E" w14:textId="77777777" w:rsidR="00030656" w:rsidRDefault="00C12A3F">
            <w:pPr>
              <w:spacing w:line="252" w:lineRule="auto"/>
            </w:pPr>
            <w:r>
              <w:rPr>
                <w:color w:val="1F2937"/>
                <w:sz w:val="20"/>
              </w:rPr>
              <w:t>AC Floor Standing</w:t>
            </w:r>
          </w:p>
        </w:tc>
        <w:tc>
          <w:tcPr>
            <w:tcW w:w="2880" w:type="dxa"/>
            <w:tcMar>
              <w:top w:w="90" w:type="dxa"/>
              <w:left w:w="100" w:type="dxa"/>
              <w:bottom w:w="90" w:type="dxa"/>
              <w:right w:w="100" w:type="dxa"/>
            </w:tcMar>
            <w:vAlign w:val="center"/>
          </w:tcPr>
          <w:p w14:paraId="36EAF2AA" w14:textId="77777777" w:rsidR="00030656" w:rsidRDefault="00C12A3F">
            <w:pPr>
              <w:spacing w:line="252" w:lineRule="auto"/>
            </w:pPr>
            <w:r>
              <w:rPr>
                <w:color w:val="1F2937"/>
                <w:sz w:val="20"/>
              </w:rPr>
              <w:t>2,5 - 5 PK</w:t>
            </w:r>
          </w:p>
        </w:tc>
        <w:tc>
          <w:tcPr>
            <w:tcW w:w="2880" w:type="dxa"/>
            <w:tcMar>
              <w:top w:w="90" w:type="dxa"/>
              <w:left w:w="100" w:type="dxa"/>
              <w:bottom w:w="90" w:type="dxa"/>
              <w:right w:w="100" w:type="dxa"/>
            </w:tcMar>
            <w:vAlign w:val="center"/>
          </w:tcPr>
          <w:p w14:paraId="6E6C2C36" w14:textId="77777777" w:rsidR="00030656" w:rsidRDefault="00C12A3F">
            <w:pPr>
              <w:spacing w:line="252" w:lineRule="auto"/>
              <w:jc w:val="center"/>
            </w:pPr>
            <w:r>
              <w:rPr>
                <w:color w:val="1F2937"/>
                <w:sz w:val="20"/>
              </w:rPr>
              <w:t>Rp 420.000</w:t>
            </w:r>
          </w:p>
        </w:tc>
      </w:tr>
      <w:tr w:rsidR="00030656" w14:paraId="35BD1581" w14:textId="77777777" w:rsidTr="00447075">
        <w:trPr>
          <w:jc w:val="center"/>
        </w:trPr>
        <w:tc>
          <w:tcPr>
            <w:tcW w:w="2880" w:type="dxa"/>
            <w:tcMar>
              <w:top w:w="90" w:type="dxa"/>
              <w:left w:w="100" w:type="dxa"/>
              <w:bottom w:w="90" w:type="dxa"/>
              <w:right w:w="100" w:type="dxa"/>
            </w:tcMar>
            <w:vAlign w:val="center"/>
          </w:tcPr>
          <w:p w14:paraId="74A1E884" w14:textId="77777777" w:rsidR="00030656" w:rsidRDefault="00C12A3F">
            <w:pPr>
              <w:spacing w:line="252" w:lineRule="auto"/>
            </w:pPr>
            <w:r>
              <w:rPr>
                <w:color w:val="1F2937"/>
                <w:sz w:val="20"/>
              </w:rPr>
              <w:t>AC Floor Standing</w:t>
            </w:r>
          </w:p>
        </w:tc>
        <w:tc>
          <w:tcPr>
            <w:tcW w:w="2880" w:type="dxa"/>
            <w:tcMar>
              <w:top w:w="90" w:type="dxa"/>
              <w:left w:w="100" w:type="dxa"/>
              <w:bottom w:w="90" w:type="dxa"/>
              <w:right w:w="100" w:type="dxa"/>
            </w:tcMar>
            <w:vAlign w:val="center"/>
          </w:tcPr>
          <w:p w14:paraId="0262084B" w14:textId="77777777" w:rsidR="00030656" w:rsidRDefault="00C12A3F">
            <w:pPr>
              <w:spacing w:line="252" w:lineRule="auto"/>
            </w:pPr>
            <w:r>
              <w:rPr>
                <w:color w:val="1F2937"/>
                <w:sz w:val="20"/>
              </w:rPr>
              <w:t>6 - 10 PK</w:t>
            </w:r>
          </w:p>
        </w:tc>
        <w:tc>
          <w:tcPr>
            <w:tcW w:w="2880" w:type="dxa"/>
            <w:tcMar>
              <w:top w:w="90" w:type="dxa"/>
              <w:left w:w="100" w:type="dxa"/>
              <w:bottom w:w="90" w:type="dxa"/>
              <w:right w:w="100" w:type="dxa"/>
            </w:tcMar>
            <w:vAlign w:val="center"/>
          </w:tcPr>
          <w:p w14:paraId="05E4CDF0" w14:textId="77777777" w:rsidR="00030656" w:rsidRDefault="00C12A3F">
            <w:pPr>
              <w:spacing w:line="252" w:lineRule="auto"/>
              <w:jc w:val="center"/>
            </w:pPr>
            <w:r>
              <w:rPr>
                <w:color w:val="1F2937"/>
                <w:sz w:val="20"/>
              </w:rPr>
              <w:t>Rp 670.000</w:t>
            </w:r>
          </w:p>
        </w:tc>
      </w:tr>
      <w:tr w:rsidR="00030656" w14:paraId="69590E42" w14:textId="77777777" w:rsidTr="00447075">
        <w:trPr>
          <w:jc w:val="center"/>
        </w:trPr>
        <w:tc>
          <w:tcPr>
            <w:tcW w:w="2880" w:type="dxa"/>
            <w:tcMar>
              <w:top w:w="90" w:type="dxa"/>
              <w:left w:w="100" w:type="dxa"/>
              <w:bottom w:w="90" w:type="dxa"/>
              <w:right w:w="100" w:type="dxa"/>
            </w:tcMar>
            <w:vAlign w:val="center"/>
          </w:tcPr>
          <w:p w14:paraId="31EED1DE" w14:textId="77777777" w:rsidR="00030656" w:rsidRDefault="00C12A3F">
            <w:pPr>
              <w:spacing w:line="252" w:lineRule="auto"/>
            </w:pPr>
            <w:r>
              <w:rPr>
                <w:color w:val="1F2937"/>
                <w:sz w:val="20"/>
              </w:rPr>
              <w:t>AC Cassette</w:t>
            </w:r>
          </w:p>
        </w:tc>
        <w:tc>
          <w:tcPr>
            <w:tcW w:w="2880" w:type="dxa"/>
            <w:tcMar>
              <w:top w:w="90" w:type="dxa"/>
              <w:left w:w="100" w:type="dxa"/>
              <w:bottom w:w="90" w:type="dxa"/>
              <w:right w:w="100" w:type="dxa"/>
            </w:tcMar>
            <w:vAlign w:val="center"/>
          </w:tcPr>
          <w:p w14:paraId="31F5FE4D" w14:textId="77777777" w:rsidR="00030656" w:rsidRDefault="00C12A3F">
            <w:pPr>
              <w:spacing w:line="252" w:lineRule="auto"/>
            </w:pPr>
            <w:r>
              <w:rPr>
                <w:color w:val="1F2937"/>
                <w:sz w:val="20"/>
              </w:rPr>
              <w:t>2,5 - 3 PK</w:t>
            </w:r>
          </w:p>
        </w:tc>
        <w:tc>
          <w:tcPr>
            <w:tcW w:w="2880" w:type="dxa"/>
            <w:tcMar>
              <w:top w:w="90" w:type="dxa"/>
              <w:left w:w="100" w:type="dxa"/>
              <w:bottom w:w="90" w:type="dxa"/>
              <w:right w:w="100" w:type="dxa"/>
            </w:tcMar>
            <w:vAlign w:val="center"/>
          </w:tcPr>
          <w:p w14:paraId="4529A2D8" w14:textId="77777777" w:rsidR="00030656" w:rsidRDefault="00C12A3F">
            <w:pPr>
              <w:spacing w:line="252" w:lineRule="auto"/>
              <w:jc w:val="center"/>
            </w:pPr>
            <w:r>
              <w:rPr>
                <w:color w:val="1F2937"/>
                <w:sz w:val="20"/>
              </w:rPr>
              <w:t>Rp 570.000</w:t>
            </w:r>
          </w:p>
        </w:tc>
      </w:tr>
      <w:tr w:rsidR="00030656" w14:paraId="6BDC9C44" w14:textId="77777777" w:rsidTr="00447075">
        <w:trPr>
          <w:jc w:val="center"/>
        </w:trPr>
        <w:tc>
          <w:tcPr>
            <w:tcW w:w="2880" w:type="dxa"/>
            <w:tcMar>
              <w:top w:w="90" w:type="dxa"/>
              <w:left w:w="100" w:type="dxa"/>
              <w:bottom w:w="90" w:type="dxa"/>
              <w:right w:w="100" w:type="dxa"/>
            </w:tcMar>
            <w:vAlign w:val="center"/>
          </w:tcPr>
          <w:p w14:paraId="1884F95B" w14:textId="77777777" w:rsidR="00030656" w:rsidRDefault="00C12A3F">
            <w:pPr>
              <w:spacing w:line="252" w:lineRule="auto"/>
            </w:pPr>
            <w:r>
              <w:rPr>
                <w:color w:val="1F2937"/>
                <w:sz w:val="20"/>
              </w:rPr>
              <w:t>AC Cassette</w:t>
            </w:r>
          </w:p>
        </w:tc>
        <w:tc>
          <w:tcPr>
            <w:tcW w:w="2880" w:type="dxa"/>
            <w:tcMar>
              <w:top w:w="90" w:type="dxa"/>
              <w:left w:w="100" w:type="dxa"/>
              <w:bottom w:w="90" w:type="dxa"/>
              <w:right w:w="100" w:type="dxa"/>
            </w:tcMar>
            <w:vAlign w:val="center"/>
          </w:tcPr>
          <w:p w14:paraId="405EE9CE" w14:textId="77777777" w:rsidR="00030656" w:rsidRDefault="00C12A3F">
            <w:pPr>
              <w:spacing w:line="252" w:lineRule="auto"/>
            </w:pPr>
            <w:r>
              <w:rPr>
                <w:color w:val="1F2937"/>
                <w:sz w:val="20"/>
              </w:rPr>
              <w:t>5 - 10 PK</w:t>
            </w:r>
          </w:p>
        </w:tc>
        <w:tc>
          <w:tcPr>
            <w:tcW w:w="2880" w:type="dxa"/>
            <w:tcMar>
              <w:top w:w="90" w:type="dxa"/>
              <w:left w:w="100" w:type="dxa"/>
              <w:bottom w:w="90" w:type="dxa"/>
              <w:right w:w="100" w:type="dxa"/>
            </w:tcMar>
            <w:vAlign w:val="center"/>
          </w:tcPr>
          <w:p w14:paraId="143C6432" w14:textId="77777777" w:rsidR="00030656" w:rsidRDefault="00C12A3F">
            <w:pPr>
              <w:spacing w:line="252" w:lineRule="auto"/>
              <w:jc w:val="center"/>
            </w:pPr>
            <w:r>
              <w:rPr>
                <w:color w:val="1F2937"/>
                <w:sz w:val="20"/>
              </w:rPr>
              <w:t xml:space="preserve">Rp </w:t>
            </w:r>
            <w:r>
              <w:rPr>
                <w:color w:val="1F2937"/>
                <w:sz w:val="20"/>
              </w:rPr>
              <w:t>770.000</w:t>
            </w:r>
          </w:p>
        </w:tc>
      </w:tr>
    </w:tbl>
    <w:p w14:paraId="0963CF32" w14:textId="77777777" w:rsidR="00030656" w:rsidRDefault="00030656"/>
    <w:p w14:paraId="5510799E" w14:textId="77777777" w:rsidR="00030656" w:rsidRDefault="00C12A3F">
      <w:r>
        <w:br w:type="page"/>
      </w:r>
    </w:p>
    <w:tbl>
      <w:tblPr>
        <w:tblW w:w="0" w:type="auto"/>
        <w:jc w:val="center"/>
        <w:tblLayout w:type="fixed"/>
        <w:tblLook w:val="04A0" w:firstRow="1" w:lastRow="0" w:firstColumn="1" w:lastColumn="0" w:noHBand="0" w:noVBand="1"/>
      </w:tblPr>
      <w:tblGrid>
        <w:gridCol w:w="10080"/>
      </w:tblGrid>
      <w:tr w:rsidR="00030656" w14:paraId="21607707" w14:textId="77777777">
        <w:trPr>
          <w:jc w:val="center"/>
        </w:trPr>
        <w:tc>
          <w:tcPr>
            <w:tcW w:w="10080" w:type="dxa"/>
            <w:tcBorders>
              <w:top w:val="single" w:sz="2" w:space="0" w:color="0B63C9"/>
              <w:left w:val="single" w:sz="2" w:space="0" w:color="0B63C9"/>
              <w:bottom w:val="single" w:sz="2" w:space="0" w:color="0B63C9"/>
              <w:right w:val="single" w:sz="2" w:space="0" w:color="0B63C9"/>
            </w:tcBorders>
            <w:shd w:val="clear" w:color="auto" w:fill="0B63C9"/>
            <w:tcMar>
              <w:top w:w="80" w:type="dxa"/>
              <w:left w:w="100" w:type="dxa"/>
              <w:bottom w:w="80" w:type="dxa"/>
              <w:right w:w="100" w:type="dxa"/>
            </w:tcMar>
          </w:tcPr>
          <w:p w14:paraId="74169509" w14:textId="77777777" w:rsidR="00030656" w:rsidRDefault="00C12A3F">
            <w:pPr>
              <w:spacing w:after="0"/>
              <w:jc w:val="center"/>
            </w:pPr>
            <w:r>
              <w:rPr>
                <w:b/>
                <w:color w:val="FFFFFF"/>
                <w:sz w:val="25"/>
              </w:rPr>
              <w:lastRenderedPageBreak/>
              <w:t>RINCIAN HARGA FREON, PEMASANGAN, DAN BONGKAR PASANG AC</w:t>
            </w:r>
          </w:p>
        </w:tc>
      </w:tr>
    </w:tbl>
    <w:p w14:paraId="0CC30BA8" w14:textId="77777777" w:rsidR="00030656" w:rsidRDefault="00030656"/>
    <w:tbl>
      <w:tblPr>
        <w:tblStyle w:val="TableGrid"/>
        <w:tblW w:w="0" w:type="auto"/>
        <w:jc w:val="center"/>
        <w:tblLayout w:type="fixed"/>
        <w:tblLook w:val="04A0" w:firstRow="1" w:lastRow="0" w:firstColumn="1" w:lastColumn="0" w:noHBand="0" w:noVBand="1"/>
      </w:tblPr>
      <w:tblGrid>
        <w:gridCol w:w="2736"/>
        <w:gridCol w:w="1872"/>
        <w:gridCol w:w="1656"/>
        <w:gridCol w:w="1656"/>
        <w:gridCol w:w="1656"/>
      </w:tblGrid>
      <w:tr w:rsidR="00030656" w14:paraId="78693E05" w14:textId="77777777" w:rsidTr="00447075">
        <w:trPr>
          <w:jc w:val="center"/>
        </w:trPr>
        <w:tc>
          <w:tcPr>
            <w:tcW w:w="2736" w:type="dxa"/>
            <w:shd w:val="clear" w:color="auto" w:fill="0B63C9"/>
            <w:tcMar>
              <w:top w:w="80" w:type="dxa"/>
              <w:left w:w="90" w:type="dxa"/>
              <w:bottom w:w="80" w:type="dxa"/>
              <w:right w:w="90" w:type="dxa"/>
            </w:tcMar>
            <w:vAlign w:val="center"/>
          </w:tcPr>
          <w:p w14:paraId="31A2E3C7" w14:textId="77777777" w:rsidR="00030656" w:rsidRDefault="00C12A3F">
            <w:pPr>
              <w:jc w:val="center"/>
            </w:pPr>
            <w:r>
              <w:rPr>
                <w:b/>
                <w:color w:val="FFFFFF"/>
                <w:sz w:val="20"/>
              </w:rPr>
              <w:t>Jenis pekerjaan</w:t>
            </w:r>
          </w:p>
        </w:tc>
        <w:tc>
          <w:tcPr>
            <w:tcW w:w="1872" w:type="dxa"/>
            <w:shd w:val="clear" w:color="auto" w:fill="0B63C9"/>
            <w:tcMar>
              <w:top w:w="80" w:type="dxa"/>
              <w:left w:w="90" w:type="dxa"/>
              <w:bottom w:w="80" w:type="dxa"/>
              <w:right w:w="90" w:type="dxa"/>
            </w:tcMar>
            <w:vAlign w:val="center"/>
          </w:tcPr>
          <w:p w14:paraId="51092887" w14:textId="77777777" w:rsidR="00030656" w:rsidRDefault="00C12A3F">
            <w:pPr>
              <w:jc w:val="center"/>
            </w:pPr>
            <w:r>
              <w:rPr>
                <w:b/>
                <w:color w:val="FFFFFF"/>
                <w:sz w:val="20"/>
              </w:rPr>
              <w:t>Kapasitas</w:t>
            </w:r>
          </w:p>
        </w:tc>
        <w:tc>
          <w:tcPr>
            <w:tcW w:w="1656" w:type="dxa"/>
            <w:shd w:val="clear" w:color="auto" w:fill="0B63C9"/>
            <w:tcMar>
              <w:top w:w="80" w:type="dxa"/>
              <w:left w:w="90" w:type="dxa"/>
              <w:bottom w:w="80" w:type="dxa"/>
              <w:right w:w="90" w:type="dxa"/>
            </w:tcMar>
            <w:vAlign w:val="center"/>
          </w:tcPr>
          <w:p w14:paraId="676497B6" w14:textId="77777777" w:rsidR="00030656" w:rsidRDefault="00C12A3F">
            <w:pPr>
              <w:jc w:val="center"/>
            </w:pPr>
            <w:r>
              <w:rPr>
                <w:b/>
                <w:color w:val="FFFFFF"/>
                <w:sz w:val="20"/>
              </w:rPr>
              <w:t>R22</w:t>
            </w:r>
          </w:p>
        </w:tc>
        <w:tc>
          <w:tcPr>
            <w:tcW w:w="1656" w:type="dxa"/>
            <w:shd w:val="clear" w:color="auto" w:fill="0B63C9"/>
            <w:tcMar>
              <w:top w:w="80" w:type="dxa"/>
              <w:left w:w="90" w:type="dxa"/>
              <w:bottom w:w="80" w:type="dxa"/>
              <w:right w:w="90" w:type="dxa"/>
            </w:tcMar>
            <w:vAlign w:val="center"/>
          </w:tcPr>
          <w:p w14:paraId="191D04B3" w14:textId="77777777" w:rsidR="00030656" w:rsidRDefault="00C12A3F">
            <w:pPr>
              <w:jc w:val="center"/>
            </w:pPr>
            <w:r>
              <w:rPr>
                <w:b/>
                <w:color w:val="FFFFFF"/>
                <w:sz w:val="20"/>
              </w:rPr>
              <w:t>R32</w:t>
            </w:r>
          </w:p>
        </w:tc>
        <w:tc>
          <w:tcPr>
            <w:tcW w:w="1656" w:type="dxa"/>
            <w:shd w:val="clear" w:color="auto" w:fill="0B63C9"/>
            <w:tcMar>
              <w:top w:w="80" w:type="dxa"/>
              <w:left w:w="90" w:type="dxa"/>
              <w:bottom w:w="80" w:type="dxa"/>
              <w:right w:w="90" w:type="dxa"/>
            </w:tcMar>
            <w:vAlign w:val="center"/>
          </w:tcPr>
          <w:p w14:paraId="094A09DE" w14:textId="77777777" w:rsidR="00030656" w:rsidRDefault="00C12A3F">
            <w:pPr>
              <w:jc w:val="center"/>
            </w:pPr>
            <w:r>
              <w:rPr>
                <w:b/>
                <w:color w:val="FFFFFF"/>
                <w:sz w:val="20"/>
              </w:rPr>
              <w:t>R410</w:t>
            </w:r>
          </w:p>
        </w:tc>
      </w:tr>
      <w:tr w:rsidR="00030656" w14:paraId="75344AEC" w14:textId="77777777" w:rsidTr="00447075">
        <w:trPr>
          <w:jc w:val="center"/>
        </w:trPr>
        <w:tc>
          <w:tcPr>
            <w:tcW w:w="2736" w:type="dxa"/>
            <w:tcMar>
              <w:top w:w="90" w:type="dxa"/>
              <w:left w:w="100" w:type="dxa"/>
              <w:bottom w:w="90" w:type="dxa"/>
              <w:right w:w="100" w:type="dxa"/>
            </w:tcMar>
            <w:vAlign w:val="center"/>
          </w:tcPr>
          <w:p w14:paraId="787D44BE" w14:textId="77777777" w:rsidR="00030656" w:rsidRDefault="00C12A3F">
            <w:pPr>
              <w:spacing w:line="252" w:lineRule="auto"/>
            </w:pPr>
            <w:r>
              <w:rPr>
                <w:color w:val="1F2937"/>
                <w:sz w:val="19"/>
              </w:rPr>
              <w:t>Tambah Freon</w:t>
            </w:r>
          </w:p>
        </w:tc>
        <w:tc>
          <w:tcPr>
            <w:tcW w:w="1872" w:type="dxa"/>
            <w:tcMar>
              <w:top w:w="90" w:type="dxa"/>
              <w:left w:w="100" w:type="dxa"/>
              <w:bottom w:w="90" w:type="dxa"/>
              <w:right w:w="100" w:type="dxa"/>
            </w:tcMar>
            <w:vAlign w:val="center"/>
          </w:tcPr>
          <w:p w14:paraId="78C321D5" w14:textId="77777777" w:rsidR="00030656" w:rsidRDefault="00C12A3F">
            <w:pPr>
              <w:spacing w:line="252" w:lineRule="auto"/>
            </w:pPr>
            <w:r>
              <w:rPr>
                <w:color w:val="1F2937"/>
                <w:sz w:val="19"/>
              </w:rPr>
              <w:t>0,5 - 1 PK</w:t>
            </w:r>
          </w:p>
        </w:tc>
        <w:tc>
          <w:tcPr>
            <w:tcW w:w="1656" w:type="dxa"/>
            <w:tcMar>
              <w:top w:w="90" w:type="dxa"/>
              <w:left w:w="100" w:type="dxa"/>
              <w:bottom w:w="90" w:type="dxa"/>
              <w:right w:w="100" w:type="dxa"/>
            </w:tcMar>
            <w:vAlign w:val="center"/>
          </w:tcPr>
          <w:p w14:paraId="70F5EF79" w14:textId="77777777" w:rsidR="00030656" w:rsidRDefault="00C12A3F">
            <w:pPr>
              <w:spacing w:line="252" w:lineRule="auto"/>
              <w:jc w:val="center"/>
            </w:pPr>
            <w:r>
              <w:rPr>
                <w:color w:val="1F2937"/>
                <w:sz w:val="19"/>
              </w:rPr>
              <w:t>Rp 170.000</w:t>
            </w:r>
          </w:p>
        </w:tc>
        <w:tc>
          <w:tcPr>
            <w:tcW w:w="1656" w:type="dxa"/>
            <w:tcMar>
              <w:top w:w="90" w:type="dxa"/>
              <w:left w:w="100" w:type="dxa"/>
              <w:bottom w:w="90" w:type="dxa"/>
              <w:right w:w="100" w:type="dxa"/>
            </w:tcMar>
            <w:vAlign w:val="center"/>
          </w:tcPr>
          <w:p w14:paraId="25F0E1FB" w14:textId="77777777" w:rsidR="00030656" w:rsidRDefault="00C12A3F">
            <w:pPr>
              <w:spacing w:line="252" w:lineRule="auto"/>
              <w:jc w:val="center"/>
            </w:pPr>
            <w:r>
              <w:rPr>
                <w:color w:val="1F2937"/>
                <w:sz w:val="19"/>
              </w:rPr>
              <w:t>Rp 220.000</w:t>
            </w:r>
          </w:p>
        </w:tc>
        <w:tc>
          <w:tcPr>
            <w:tcW w:w="1656" w:type="dxa"/>
            <w:tcMar>
              <w:top w:w="90" w:type="dxa"/>
              <w:left w:w="100" w:type="dxa"/>
              <w:bottom w:w="90" w:type="dxa"/>
              <w:right w:w="100" w:type="dxa"/>
            </w:tcMar>
            <w:vAlign w:val="center"/>
          </w:tcPr>
          <w:p w14:paraId="251A18C0" w14:textId="77777777" w:rsidR="00030656" w:rsidRDefault="00C12A3F">
            <w:pPr>
              <w:spacing w:line="252" w:lineRule="auto"/>
              <w:jc w:val="center"/>
            </w:pPr>
            <w:r>
              <w:rPr>
                <w:color w:val="1F2937"/>
                <w:sz w:val="19"/>
              </w:rPr>
              <w:t>Rp 320.000</w:t>
            </w:r>
          </w:p>
        </w:tc>
      </w:tr>
      <w:tr w:rsidR="00030656" w14:paraId="4580CFA5" w14:textId="77777777" w:rsidTr="00447075">
        <w:trPr>
          <w:jc w:val="center"/>
        </w:trPr>
        <w:tc>
          <w:tcPr>
            <w:tcW w:w="2736" w:type="dxa"/>
            <w:tcMar>
              <w:top w:w="90" w:type="dxa"/>
              <w:left w:w="100" w:type="dxa"/>
              <w:bottom w:w="90" w:type="dxa"/>
              <w:right w:w="100" w:type="dxa"/>
            </w:tcMar>
            <w:vAlign w:val="center"/>
          </w:tcPr>
          <w:p w14:paraId="722B4361" w14:textId="77777777" w:rsidR="00030656" w:rsidRDefault="00C12A3F">
            <w:pPr>
              <w:spacing w:line="252" w:lineRule="auto"/>
            </w:pPr>
            <w:r>
              <w:rPr>
                <w:color w:val="1F2937"/>
                <w:sz w:val="19"/>
              </w:rPr>
              <w:t>Tambah Freon</w:t>
            </w:r>
          </w:p>
        </w:tc>
        <w:tc>
          <w:tcPr>
            <w:tcW w:w="1872" w:type="dxa"/>
            <w:tcMar>
              <w:top w:w="90" w:type="dxa"/>
              <w:left w:w="100" w:type="dxa"/>
              <w:bottom w:w="90" w:type="dxa"/>
              <w:right w:w="100" w:type="dxa"/>
            </w:tcMar>
            <w:vAlign w:val="center"/>
          </w:tcPr>
          <w:p w14:paraId="00C4E5FD" w14:textId="77777777" w:rsidR="00030656" w:rsidRDefault="00C12A3F">
            <w:pPr>
              <w:spacing w:line="252" w:lineRule="auto"/>
            </w:pPr>
            <w:r>
              <w:rPr>
                <w:color w:val="1F2937"/>
                <w:sz w:val="19"/>
              </w:rPr>
              <w:t>1,5 - 2 PK</w:t>
            </w:r>
          </w:p>
        </w:tc>
        <w:tc>
          <w:tcPr>
            <w:tcW w:w="1656" w:type="dxa"/>
            <w:tcMar>
              <w:top w:w="90" w:type="dxa"/>
              <w:left w:w="100" w:type="dxa"/>
              <w:bottom w:w="90" w:type="dxa"/>
              <w:right w:w="100" w:type="dxa"/>
            </w:tcMar>
            <w:vAlign w:val="center"/>
          </w:tcPr>
          <w:p w14:paraId="1CB7D73B" w14:textId="77777777" w:rsidR="00030656" w:rsidRDefault="00C12A3F">
            <w:pPr>
              <w:spacing w:line="252" w:lineRule="auto"/>
              <w:jc w:val="center"/>
            </w:pPr>
            <w:r>
              <w:rPr>
                <w:color w:val="1F2937"/>
                <w:sz w:val="19"/>
              </w:rPr>
              <w:t>Rp 220.000</w:t>
            </w:r>
          </w:p>
        </w:tc>
        <w:tc>
          <w:tcPr>
            <w:tcW w:w="1656" w:type="dxa"/>
            <w:tcMar>
              <w:top w:w="90" w:type="dxa"/>
              <w:left w:w="100" w:type="dxa"/>
              <w:bottom w:w="90" w:type="dxa"/>
              <w:right w:w="100" w:type="dxa"/>
            </w:tcMar>
            <w:vAlign w:val="center"/>
          </w:tcPr>
          <w:p w14:paraId="53C8AE60" w14:textId="77777777" w:rsidR="00030656" w:rsidRDefault="00C12A3F">
            <w:pPr>
              <w:spacing w:line="252" w:lineRule="auto"/>
              <w:jc w:val="center"/>
            </w:pPr>
            <w:r>
              <w:rPr>
                <w:color w:val="1F2937"/>
                <w:sz w:val="19"/>
              </w:rPr>
              <w:t>Rp 370.000</w:t>
            </w:r>
          </w:p>
        </w:tc>
        <w:tc>
          <w:tcPr>
            <w:tcW w:w="1656" w:type="dxa"/>
            <w:tcMar>
              <w:top w:w="90" w:type="dxa"/>
              <w:left w:w="100" w:type="dxa"/>
              <w:bottom w:w="90" w:type="dxa"/>
              <w:right w:w="100" w:type="dxa"/>
            </w:tcMar>
            <w:vAlign w:val="center"/>
          </w:tcPr>
          <w:p w14:paraId="54D68A34" w14:textId="77777777" w:rsidR="00030656" w:rsidRDefault="00C12A3F">
            <w:pPr>
              <w:spacing w:line="252" w:lineRule="auto"/>
              <w:jc w:val="center"/>
            </w:pPr>
            <w:r>
              <w:rPr>
                <w:color w:val="1F2937"/>
                <w:sz w:val="19"/>
              </w:rPr>
              <w:t>Rp 420.000</w:t>
            </w:r>
          </w:p>
        </w:tc>
      </w:tr>
      <w:tr w:rsidR="00030656" w14:paraId="10AAB2E4" w14:textId="77777777" w:rsidTr="00447075">
        <w:trPr>
          <w:jc w:val="center"/>
        </w:trPr>
        <w:tc>
          <w:tcPr>
            <w:tcW w:w="2736" w:type="dxa"/>
            <w:tcMar>
              <w:top w:w="90" w:type="dxa"/>
              <w:left w:w="100" w:type="dxa"/>
              <w:bottom w:w="90" w:type="dxa"/>
              <w:right w:w="100" w:type="dxa"/>
            </w:tcMar>
            <w:vAlign w:val="center"/>
          </w:tcPr>
          <w:p w14:paraId="79AAD636" w14:textId="77777777" w:rsidR="00030656" w:rsidRDefault="00C12A3F">
            <w:pPr>
              <w:spacing w:line="252" w:lineRule="auto"/>
            </w:pPr>
            <w:r>
              <w:rPr>
                <w:color w:val="1F2937"/>
                <w:sz w:val="19"/>
              </w:rPr>
              <w:t>Isi Freon Full</w:t>
            </w:r>
          </w:p>
        </w:tc>
        <w:tc>
          <w:tcPr>
            <w:tcW w:w="1872" w:type="dxa"/>
            <w:tcMar>
              <w:top w:w="90" w:type="dxa"/>
              <w:left w:w="100" w:type="dxa"/>
              <w:bottom w:w="90" w:type="dxa"/>
              <w:right w:w="100" w:type="dxa"/>
            </w:tcMar>
            <w:vAlign w:val="center"/>
          </w:tcPr>
          <w:p w14:paraId="29E8DDB0" w14:textId="77777777" w:rsidR="00030656" w:rsidRDefault="00C12A3F">
            <w:pPr>
              <w:spacing w:line="252" w:lineRule="auto"/>
            </w:pPr>
            <w:r>
              <w:rPr>
                <w:color w:val="1F2937"/>
                <w:sz w:val="19"/>
              </w:rPr>
              <w:t>0,5 - 1 PK</w:t>
            </w:r>
          </w:p>
        </w:tc>
        <w:tc>
          <w:tcPr>
            <w:tcW w:w="1656" w:type="dxa"/>
            <w:tcMar>
              <w:top w:w="90" w:type="dxa"/>
              <w:left w:w="100" w:type="dxa"/>
              <w:bottom w:w="90" w:type="dxa"/>
              <w:right w:w="100" w:type="dxa"/>
            </w:tcMar>
            <w:vAlign w:val="center"/>
          </w:tcPr>
          <w:p w14:paraId="658D7D61" w14:textId="77777777" w:rsidR="00030656" w:rsidRDefault="00C12A3F">
            <w:pPr>
              <w:spacing w:line="252" w:lineRule="auto"/>
              <w:jc w:val="center"/>
            </w:pPr>
            <w:r>
              <w:rPr>
                <w:color w:val="1F2937"/>
                <w:sz w:val="19"/>
              </w:rPr>
              <w:t xml:space="preserve">Rp </w:t>
            </w:r>
            <w:r>
              <w:rPr>
                <w:color w:val="1F2937"/>
                <w:sz w:val="19"/>
              </w:rPr>
              <w:t>270.000</w:t>
            </w:r>
          </w:p>
        </w:tc>
        <w:tc>
          <w:tcPr>
            <w:tcW w:w="1656" w:type="dxa"/>
            <w:tcMar>
              <w:top w:w="90" w:type="dxa"/>
              <w:left w:w="100" w:type="dxa"/>
              <w:bottom w:w="90" w:type="dxa"/>
              <w:right w:w="100" w:type="dxa"/>
            </w:tcMar>
            <w:vAlign w:val="center"/>
          </w:tcPr>
          <w:p w14:paraId="000FE748" w14:textId="77777777" w:rsidR="00030656" w:rsidRDefault="00C12A3F">
            <w:pPr>
              <w:spacing w:line="252" w:lineRule="auto"/>
              <w:jc w:val="center"/>
            </w:pPr>
            <w:r>
              <w:rPr>
                <w:color w:val="1F2937"/>
                <w:sz w:val="19"/>
              </w:rPr>
              <w:t>Rp 320.000</w:t>
            </w:r>
          </w:p>
        </w:tc>
        <w:tc>
          <w:tcPr>
            <w:tcW w:w="1656" w:type="dxa"/>
            <w:tcMar>
              <w:top w:w="90" w:type="dxa"/>
              <w:left w:w="100" w:type="dxa"/>
              <w:bottom w:w="90" w:type="dxa"/>
              <w:right w:w="100" w:type="dxa"/>
            </w:tcMar>
            <w:vAlign w:val="center"/>
          </w:tcPr>
          <w:p w14:paraId="7D285DFD" w14:textId="77777777" w:rsidR="00030656" w:rsidRDefault="00C12A3F">
            <w:pPr>
              <w:spacing w:line="252" w:lineRule="auto"/>
              <w:jc w:val="center"/>
            </w:pPr>
            <w:r>
              <w:rPr>
                <w:color w:val="1F2937"/>
                <w:sz w:val="19"/>
              </w:rPr>
              <w:t>Rp 420.000</w:t>
            </w:r>
          </w:p>
        </w:tc>
      </w:tr>
      <w:tr w:rsidR="00030656" w14:paraId="46F18CCE" w14:textId="77777777" w:rsidTr="00447075">
        <w:trPr>
          <w:jc w:val="center"/>
        </w:trPr>
        <w:tc>
          <w:tcPr>
            <w:tcW w:w="2736" w:type="dxa"/>
            <w:tcMar>
              <w:top w:w="90" w:type="dxa"/>
              <w:left w:w="100" w:type="dxa"/>
              <w:bottom w:w="90" w:type="dxa"/>
              <w:right w:w="100" w:type="dxa"/>
            </w:tcMar>
            <w:vAlign w:val="center"/>
          </w:tcPr>
          <w:p w14:paraId="7F9D9F61" w14:textId="77777777" w:rsidR="00030656" w:rsidRDefault="00C12A3F">
            <w:pPr>
              <w:spacing w:line="252" w:lineRule="auto"/>
            </w:pPr>
            <w:r>
              <w:rPr>
                <w:color w:val="1F2937"/>
                <w:sz w:val="19"/>
              </w:rPr>
              <w:t>Isi Freon Full</w:t>
            </w:r>
          </w:p>
        </w:tc>
        <w:tc>
          <w:tcPr>
            <w:tcW w:w="1872" w:type="dxa"/>
            <w:tcMar>
              <w:top w:w="90" w:type="dxa"/>
              <w:left w:w="100" w:type="dxa"/>
              <w:bottom w:w="90" w:type="dxa"/>
              <w:right w:w="100" w:type="dxa"/>
            </w:tcMar>
            <w:vAlign w:val="center"/>
          </w:tcPr>
          <w:p w14:paraId="5CF8422D" w14:textId="77777777" w:rsidR="00030656" w:rsidRDefault="00C12A3F">
            <w:pPr>
              <w:spacing w:line="252" w:lineRule="auto"/>
            </w:pPr>
            <w:r>
              <w:rPr>
                <w:color w:val="1F2937"/>
                <w:sz w:val="19"/>
              </w:rPr>
              <w:t>1,5 - 2 PK</w:t>
            </w:r>
          </w:p>
        </w:tc>
        <w:tc>
          <w:tcPr>
            <w:tcW w:w="1656" w:type="dxa"/>
            <w:tcMar>
              <w:top w:w="90" w:type="dxa"/>
              <w:left w:w="100" w:type="dxa"/>
              <w:bottom w:w="90" w:type="dxa"/>
              <w:right w:w="100" w:type="dxa"/>
            </w:tcMar>
            <w:vAlign w:val="center"/>
          </w:tcPr>
          <w:p w14:paraId="3B0F8E97" w14:textId="77777777" w:rsidR="00030656" w:rsidRDefault="00C12A3F">
            <w:pPr>
              <w:spacing w:line="252" w:lineRule="auto"/>
              <w:jc w:val="center"/>
            </w:pPr>
            <w:r>
              <w:rPr>
                <w:color w:val="1F2937"/>
                <w:sz w:val="19"/>
              </w:rPr>
              <w:t>Rp 370.000</w:t>
            </w:r>
          </w:p>
        </w:tc>
        <w:tc>
          <w:tcPr>
            <w:tcW w:w="1656" w:type="dxa"/>
            <w:tcMar>
              <w:top w:w="90" w:type="dxa"/>
              <w:left w:w="100" w:type="dxa"/>
              <w:bottom w:w="90" w:type="dxa"/>
              <w:right w:w="100" w:type="dxa"/>
            </w:tcMar>
            <w:vAlign w:val="center"/>
          </w:tcPr>
          <w:p w14:paraId="5EDE1351" w14:textId="77777777" w:rsidR="00030656" w:rsidRDefault="00C12A3F">
            <w:pPr>
              <w:spacing w:line="252" w:lineRule="auto"/>
              <w:jc w:val="center"/>
            </w:pPr>
            <w:r>
              <w:rPr>
                <w:color w:val="1F2937"/>
                <w:sz w:val="19"/>
              </w:rPr>
              <w:t>Rp 470.000</w:t>
            </w:r>
          </w:p>
        </w:tc>
        <w:tc>
          <w:tcPr>
            <w:tcW w:w="1656" w:type="dxa"/>
            <w:tcMar>
              <w:top w:w="90" w:type="dxa"/>
              <w:left w:w="100" w:type="dxa"/>
              <w:bottom w:w="90" w:type="dxa"/>
              <w:right w:w="100" w:type="dxa"/>
            </w:tcMar>
            <w:vAlign w:val="center"/>
          </w:tcPr>
          <w:p w14:paraId="0897E9D0" w14:textId="77777777" w:rsidR="00030656" w:rsidRDefault="00C12A3F">
            <w:pPr>
              <w:spacing w:line="252" w:lineRule="auto"/>
              <w:jc w:val="center"/>
            </w:pPr>
            <w:r>
              <w:rPr>
                <w:color w:val="1F2937"/>
                <w:sz w:val="19"/>
              </w:rPr>
              <w:t>Rp 570.000</w:t>
            </w:r>
          </w:p>
        </w:tc>
      </w:tr>
    </w:tbl>
    <w:p w14:paraId="3BB3962D" w14:textId="77777777" w:rsidR="00030656" w:rsidRDefault="00030656"/>
    <w:tbl>
      <w:tblPr>
        <w:tblStyle w:val="TableGrid"/>
        <w:tblW w:w="0" w:type="auto"/>
        <w:jc w:val="center"/>
        <w:tblLayout w:type="fixed"/>
        <w:tblLook w:val="04A0" w:firstRow="1" w:lastRow="0" w:firstColumn="1" w:lastColumn="0" w:noHBand="0" w:noVBand="1"/>
      </w:tblPr>
      <w:tblGrid>
        <w:gridCol w:w="3744"/>
        <w:gridCol w:w="2592"/>
        <w:gridCol w:w="2304"/>
      </w:tblGrid>
      <w:tr w:rsidR="00030656" w14:paraId="4775FE30" w14:textId="77777777" w:rsidTr="00447075">
        <w:trPr>
          <w:jc w:val="center"/>
        </w:trPr>
        <w:tc>
          <w:tcPr>
            <w:tcW w:w="3744" w:type="dxa"/>
            <w:shd w:val="clear" w:color="auto" w:fill="0B63C9"/>
            <w:tcMar>
              <w:top w:w="80" w:type="dxa"/>
              <w:left w:w="90" w:type="dxa"/>
              <w:bottom w:w="80" w:type="dxa"/>
              <w:right w:w="90" w:type="dxa"/>
            </w:tcMar>
            <w:vAlign w:val="center"/>
          </w:tcPr>
          <w:p w14:paraId="7394FFEE" w14:textId="77777777" w:rsidR="00030656" w:rsidRDefault="00C12A3F">
            <w:pPr>
              <w:jc w:val="center"/>
            </w:pPr>
            <w:r>
              <w:rPr>
                <w:b/>
                <w:color w:val="FFFFFF"/>
                <w:sz w:val="20"/>
              </w:rPr>
              <w:t>Pekerjaan</w:t>
            </w:r>
          </w:p>
        </w:tc>
        <w:tc>
          <w:tcPr>
            <w:tcW w:w="2592" w:type="dxa"/>
            <w:shd w:val="clear" w:color="auto" w:fill="0B63C9"/>
            <w:tcMar>
              <w:top w:w="80" w:type="dxa"/>
              <w:left w:w="90" w:type="dxa"/>
              <w:bottom w:w="80" w:type="dxa"/>
              <w:right w:w="90" w:type="dxa"/>
            </w:tcMar>
            <w:vAlign w:val="center"/>
          </w:tcPr>
          <w:p w14:paraId="362B4785" w14:textId="77777777" w:rsidR="00030656" w:rsidRDefault="00C12A3F">
            <w:pPr>
              <w:jc w:val="center"/>
            </w:pPr>
            <w:r>
              <w:rPr>
                <w:b/>
                <w:color w:val="FFFFFF"/>
                <w:sz w:val="20"/>
              </w:rPr>
              <w:t>Kapasitas</w:t>
            </w:r>
          </w:p>
        </w:tc>
        <w:tc>
          <w:tcPr>
            <w:tcW w:w="2304" w:type="dxa"/>
            <w:shd w:val="clear" w:color="auto" w:fill="0B63C9"/>
            <w:tcMar>
              <w:top w:w="80" w:type="dxa"/>
              <w:left w:w="90" w:type="dxa"/>
              <w:bottom w:w="80" w:type="dxa"/>
              <w:right w:w="90" w:type="dxa"/>
            </w:tcMar>
            <w:vAlign w:val="center"/>
          </w:tcPr>
          <w:p w14:paraId="35638F1C" w14:textId="77777777" w:rsidR="00030656" w:rsidRDefault="00C12A3F">
            <w:pPr>
              <w:jc w:val="center"/>
            </w:pPr>
            <w:r>
              <w:rPr>
                <w:b/>
                <w:color w:val="FFFFFF"/>
                <w:sz w:val="20"/>
              </w:rPr>
              <w:t>Harga</w:t>
            </w:r>
          </w:p>
        </w:tc>
      </w:tr>
      <w:tr w:rsidR="00030656" w14:paraId="523A7416" w14:textId="77777777" w:rsidTr="00447075">
        <w:trPr>
          <w:jc w:val="center"/>
        </w:trPr>
        <w:tc>
          <w:tcPr>
            <w:tcW w:w="3744" w:type="dxa"/>
            <w:tcMar>
              <w:top w:w="90" w:type="dxa"/>
              <w:left w:w="100" w:type="dxa"/>
              <w:bottom w:w="90" w:type="dxa"/>
              <w:right w:w="100" w:type="dxa"/>
            </w:tcMar>
            <w:vAlign w:val="center"/>
          </w:tcPr>
          <w:p w14:paraId="14A54930" w14:textId="77777777" w:rsidR="00030656" w:rsidRDefault="00C12A3F">
            <w:pPr>
              <w:spacing w:line="252" w:lineRule="auto"/>
            </w:pPr>
            <w:r>
              <w:rPr>
                <w:color w:val="1F2937"/>
                <w:sz w:val="20"/>
              </w:rPr>
              <w:t>Jasa Pemasangan AC</w:t>
            </w:r>
          </w:p>
        </w:tc>
        <w:tc>
          <w:tcPr>
            <w:tcW w:w="2592" w:type="dxa"/>
            <w:tcMar>
              <w:top w:w="90" w:type="dxa"/>
              <w:left w:w="100" w:type="dxa"/>
              <w:bottom w:w="90" w:type="dxa"/>
              <w:right w:w="100" w:type="dxa"/>
            </w:tcMar>
            <w:vAlign w:val="center"/>
          </w:tcPr>
          <w:p w14:paraId="23F5706F" w14:textId="77777777" w:rsidR="00030656" w:rsidRDefault="00C12A3F">
            <w:pPr>
              <w:spacing w:line="252" w:lineRule="auto"/>
            </w:pPr>
            <w:r>
              <w:rPr>
                <w:color w:val="1F2937"/>
                <w:sz w:val="20"/>
              </w:rPr>
              <w:t>0,5 - 1 PK</w:t>
            </w:r>
          </w:p>
        </w:tc>
        <w:tc>
          <w:tcPr>
            <w:tcW w:w="2304" w:type="dxa"/>
            <w:tcMar>
              <w:top w:w="90" w:type="dxa"/>
              <w:left w:w="100" w:type="dxa"/>
              <w:bottom w:w="90" w:type="dxa"/>
              <w:right w:w="100" w:type="dxa"/>
            </w:tcMar>
            <w:vAlign w:val="center"/>
          </w:tcPr>
          <w:p w14:paraId="19E71C6E" w14:textId="77777777" w:rsidR="00030656" w:rsidRDefault="00C12A3F">
            <w:pPr>
              <w:spacing w:line="252" w:lineRule="auto"/>
              <w:jc w:val="center"/>
            </w:pPr>
            <w:r>
              <w:rPr>
                <w:color w:val="1F2937"/>
                <w:sz w:val="20"/>
              </w:rPr>
              <w:t>Rp 350.000</w:t>
            </w:r>
          </w:p>
        </w:tc>
      </w:tr>
      <w:tr w:rsidR="00030656" w14:paraId="6777CD88" w14:textId="77777777" w:rsidTr="00447075">
        <w:trPr>
          <w:jc w:val="center"/>
        </w:trPr>
        <w:tc>
          <w:tcPr>
            <w:tcW w:w="3744" w:type="dxa"/>
            <w:tcMar>
              <w:top w:w="90" w:type="dxa"/>
              <w:left w:w="100" w:type="dxa"/>
              <w:bottom w:w="90" w:type="dxa"/>
              <w:right w:w="100" w:type="dxa"/>
            </w:tcMar>
            <w:vAlign w:val="center"/>
          </w:tcPr>
          <w:p w14:paraId="27845ED0" w14:textId="77777777" w:rsidR="00030656" w:rsidRDefault="00C12A3F">
            <w:pPr>
              <w:spacing w:line="252" w:lineRule="auto"/>
            </w:pPr>
            <w:r>
              <w:rPr>
                <w:color w:val="1F2937"/>
                <w:sz w:val="20"/>
              </w:rPr>
              <w:t>Jasa Pemasangan AC</w:t>
            </w:r>
          </w:p>
        </w:tc>
        <w:tc>
          <w:tcPr>
            <w:tcW w:w="2592" w:type="dxa"/>
            <w:tcMar>
              <w:top w:w="90" w:type="dxa"/>
              <w:left w:w="100" w:type="dxa"/>
              <w:bottom w:w="90" w:type="dxa"/>
              <w:right w:w="100" w:type="dxa"/>
            </w:tcMar>
            <w:vAlign w:val="center"/>
          </w:tcPr>
          <w:p w14:paraId="1C361DD8" w14:textId="77777777" w:rsidR="00030656" w:rsidRDefault="00C12A3F">
            <w:pPr>
              <w:spacing w:line="252" w:lineRule="auto"/>
            </w:pPr>
            <w:r>
              <w:rPr>
                <w:color w:val="1F2937"/>
                <w:sz w:val="20"/>
              </w:rPr>
              <w:t>1,5 - 2 PK</w:t>
            </w:r>
          </w:p>
        </w:tc>
        <w:tc>
          <w:tcPr>
            <w:tcW w:w="2304" w:type="dxa"/>
            <w:tcMar>
              <w:top w:w="90" w:type="dxa"/>
              <w:left w:w="100" w:type="dxa"/>
              <w:bottom w:w="90" w:type="dxa"/>
              <w:right w:w="100" w:type="dxa"/>
            </w:tcMar>
            <w:vAlign w:val="center"/>
          </w:tcPr>
          <w:p w14:paraId="6323977F" w14:textId="77777777" w:rsidR="00030656" w:rsidRDefault="00C12A3F">
            <w:pPr>
              <w:spacing w:line="252" w:lineRule="auto"/>
              <w:jc w:val="center"/>
            </w:pPr>
            <w:r>
              <w:rPr>
                <w:color w:val="1F2937"/>
                <w:sz w:val="20"/>
              </w:rPr>
              <w:t>Rp 550.000</w:t>
            </w:r>
          </w:p>
        </w:tc>
      </w:tr>
      <w:tr w:rsidR="00030656" w14:paraId="0B3DD918" w14:textId="77777777" w:rsidTr="00447075">
        <w:trPr>
          <w:jc w:val="center"/>
        </w:trPr>
        <w:tc>
          <w:tcPr>
            <w:tcW w:w="3744" w:type="dxa"/>
            <w:tcMar>
              <w:top w:w="90" w:type="dxa"/>
              <w:left w:w="100" w:type="dxa"/>
              <w:bottom w:w="90" w:type="dxa"/>
              <w:right w:w="100" w:type="dxa"/>
            </w:tcMar>
            <w:vAlign w:val="center"/>
          </w:tcPr>
          <w:p w14:paraId="7A14D7E8" w14:textId="77777777" w:rsidR="00030656" w:rsidRDefault="00C12A3F">
            <w:pPr>
              <w:spacing w:line="252" w:lineRule="auto"/>
            </w:pPr>
            <w:r>
              <w:rPr>
                <w:color w:val="1F2937"/>
                <w:sz w:val="20"/>
              </w:rPr>
              <w:t>Jasa Bongkar Pasang AC</w:t>
            </w:r>
          </w:p>
        </w:tc>
        <w:tc>
          <w:tcPr>
            <w:tcW w:w="2592" w:type="dxa"/>
            <w:tcMar>
              <w:top w:w="90" w:type="dxa"/>
              <w:left w:w="100" w:type="dxa"/>
              <w:bottom w:w="90" w:type="dxa"/>
              <w:right w:w="100" w:type="dxa"/>
            </w:tcMar>
            <w:vAlign w:val="center"/>
          </w:tcPr>
          <w:p w14:paraId="0CABE901" w14:textId="77777777" w:rsidR="00030656" w:rsidRDefault="00C12A3F">
            <w:pPr>
              <w:spacing w:line="252" w:lineRule="auto"/>
            </w:pPr>
            <w:r>
              <w:rPr>
                <w:color w:val="1F2937"/>
                <w:sz w:val="20"/>
              </w:rPr>
              <w:t>0,5 - 1 PK</w:t>
            </w:r>
          </w:p>
        </w:tc>
        <w:tc>
          <w:tcPr>
            <w:tcW w:w="2304" w:type="dxa"/>
            <w:tcMar>
              <w:top w:w="90" w:type="dxa"/>
              <w:left w:w="100" w:type="dxa"/>
              <w:bottom w:w="90" w:type="dxa"/>
              <w:right w:w="100" w:type="dxa"/>
            </w:tcMar>
            <w:vAlign w:val="center"/>
          </w:tcPr>
          <w:p w14:paraId="3A167972" w14:textId="77777777" w:rsidR="00030656" w:rsidRDefault="00C12A3F">
            <w:pPr>
              <w:spacing w:line="252" w:lineRule="auto"/>
              <w:jc w:val="center"/>
            </w:pPr>
            <w:r>
              <w:rPr>
                <w:color w:val="1F2937"/>
                <w:sz w:val="20"/>
              </w:rPr>
              <w:t>Rp 600.000</w:t>
            </w:r>
          </w:p>
        </w:tc>
      </w:tr>
      <w:tr w:rsidR="00030656" w14:paraId="19B474C9" w14:textId="77777777" w:rsidTr="00447075">
        <w:trPr>
          <w:jc w:val="center"/>
        </w:trPr>
        <w:tc>
          <w:tcPr>
            <w:tcW w:w="3744" w:type="dxa"/>
            <w:tcMar>
              <w:top w:w="90" w:type="dxa"/>
              <w:left w:w="100" w:type="dxa"/>
              <w:bottom w:w="90" w:type="dxa"/>
              <w:right w:w="100" w:type="dxa"/>
            </w:tcMar>
            <w:vAlign w:val="center"/>
          </w:tcPr>
          <w:p w14:paraId="5EBE168E" w14:textId="77777777" w:rsidR="00030656" w:rsidRDefault="00C12A3F">
            <w:pPr>
              <w:spacing w:line="252" w:lineRule="auto"/>
            </w:pPr>
            <w:r>
              <w:rPr>
                <w:color w:val="1F2937"/>
                <w:sz w:val="20"/>
              </w:rPr>
              <w:t>Jasa Bongkar Pasang AC</w:t>
            </w:r>
          </w:p>
        </w:tc>
        <w:tc>
          <w:tcPr>
            <w:tcW w:w="2592" w:type="dxa"/>
            <w:tcMar>
              <w:top w:w="90" w:type="dxa"/>
              <w:left w:w="100" w:type="dxa"/>
              <w:bottom w:w="90" w:type="dxa"/>
              <w:right w:w="100" w:type="dxa"/>
            </w:tcMar>
            <w:vAlign w:val="center"/>
          </w:tcPr>
          <w:p w14:paraId="3D741F33" w14:textId="77777777" w:rsidR="00030656" w:rsidRDefault="00C12A3F">
            <w:pPr>
              <w:spacing w:line="252" w:lineRule="auto"/>
            </w:pPr>
            <w:r>
              <w:rPr>
                <w:color w:val="1F2937"/>
                <w:sz w:val="20"/>
              </w:rPr>
              <w:t>1,5 - 2 PK</w:t>
            </w:r>
          </w:p>
        </w:tc>
        <w:tc>
          <w:tcPr>
            <w:tcW w:w="2304" w:type="dxa"/>
            <w:tcMar>
              <w:top w:w="90" w:type="dxa"/>
              <w:left w:w="100" w:type="dxa"/>
              <w:bottom w:w="90" w:type="dxa"/>
              <w:right w:w="100" w:type="dxa"/>
            </w:tcMar>
            <w:vAlign w:val="center"/>
          </w:tcPr>
          <w:p w14:paraId="2ADDCAA9" w14:textId="77777777" w:rsidR="00030656" w:rsidRDefault="00C12A3F">
            <w:pPr>
              <w:spacing w:line="252" w:lineRule="auto"/>
              <w:jc w:val="center"/>
            </w:pPr>
            <w:r>
              <w:rPr>
                <w:color w:val="1F2937"/>
                <w:sz w:val="20"/>
              </w:rPr>
              <w:t>Rp 800.000</w:t>
            </w:r>
          </w:p>
        </w:tc>
      </w:tr>
    </w:tbl>
    <w:p w14:paraId="3AF1101F" w14:textId="77777777" w:rsidR="00030656" w:rsidRDefault="0003065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0"/>
      </w:tblGrid>
      <w:tr w:rsidR="00030656" w14:paraId="6564CE94" w14:textId="77777777" w:rsidTr="00447075">
        <w:trPr>
          <w:jc w:val="center"/>
        </w:trPr>
        <w:tc>
          <w:tcPr>
            <w:tcW w:w="10200" w:type="dxa"/>
            <w:shd w:val="clear" w:color="auto" w:fill="F7FAFE"/>
            <w:tcMar>
              <w:top w:w="100" w:type="dxa"/>
              <w:left w:w="120" w:type="dxa"/>
              <w:bottom w:w="100" w:type="dxa"/>
              <w:right w:w="120" w:type="dxa"/>
            </w:tcMar>
          </w:tcPr>
          <w:p w14:paraId="4D044B94" w14:textId="77777777" w:rsidR="00030656" w:rsidRDefault="00C12A3F">
            <w:pPr>
              <w:spacing w:after="80"/>
            </w:pPr>
            <w:r>
              <w:rPr>
                <w:b/>
                <w:color w:val="0B63C9"/>
                <w:sz w:val="24"/>
              </w:rPr>
              <w:t>Catatan harga</w:t>
            </w:r>
          </w:p>
          <w:p w14:paraId="38D45032" w14:textId="77777777" w:rsidR="00030656" w:rsidRDefault="00C12A3F">
            <w:pPr>
              <w:pStyle w:val="ListBullet"/>
              <w:spacing w:after="20"/>
            </w:pPr>
            <w:r>
              <w:rPr>
                <w:color w:val="1F2937"/>
                <w:sz w:val="20"/>
              </w:rPr>
              <w:t>Harga di proposal ini adalah panduan awal untuk memudahkan evaluasi.</w:t>
            </w:r>
          </w:p>
          <w:p w14:paraId="4415696D" w14:textId="77777777" w:rsidR="00030656" w:rsidRDefault="00C12A3F">
            <w:pPr>
              <w:pStyle w:val="ListBullet"/>
              <w:spacing w:after="20"/>
            </w:pPr>
            <w:r>
              <w:rPr>
                <w:color w:val="1F2937"/>
                <w:sz w:val="20"/>
              </w:rPr>
              <w:t>Untuk volume besar, kondisi khusus, atau ruang lingkup tambahan, penawaran final dapat disesuaikan setelah survei.</w:t>
            </w:r>
          </w:p>
          <w:p w14:paraId="047A5D95" w14:textId="77777777" w:rsidR="00030656" w:rsidRDefault="00C12A3F">
            <w:pPr>
              <w:pStyle w:val="ListBullet"/>
              <w:spacing w:after="20"/>
            </w:pPr>
            <w:r>
              <w:rPr>
                <w:color w:val="1F2937"/>
                <w:sz w:val="20"/>
              </w:rPr>
              <w:t>Pekerjaan di luar ruang lingkup utama akan dikonfirmasi terlebih dahulu sebelum pelaksanaan.</w:t>
            </w:r>
          </w:p>
        </w:tc>
      </w:tr>
    </w:tbl>
    <w:p w14:paraId="6755FF78" w14:textId="77777777" w:rsidR="00030656" w:rsidRDefault="00030656"/>
    <w:p w14:paraId="69369A86" w14:textId="77777777" w:rsidR="00030656" w:rsidRDefault="00C12A3F">
      <w:r>
        <w:br w:type="page"/>
      </w:r>
    </w:p>
    <w:tbl>
      <w:tblPr>
        <w:tblW w:w="0" w:type="auto"/>
        <w:jc w:val="center"/>
        <w:tblLayout w:type="fixed"/>
        <w:tblLook w:val="04A0" w:firstRow="1" w:lastRow="0" w:firstColumn="1" w:lastColumn="0" w:noHBand="0" w:noVBand="1"/>
      </w:tblPr>
      <w:tblGrid>
        <w:gridCol w:w="10080"/>
      </w:tblGrid>
      <w:tr w:rsidR="00030656" w14:paraId="2D7A4348" w14:textId="77777777">
        <w:trPr>
          <w:jc w:val="center"/>
        </w:trPr>
        <w:tc>
          <w:tcPr>
            <w:tcW w:w="10080" w:type="dxa"/>
            <w:tcBorders>
              <w:top w:val="single" w:sz="2" w:space="0" w:color="0B63C9"/>
              <w:left w:val="single" w:sz="2" w:space="0" w:color="0B63C9"/>
              <w:bottom w:val="single" w:sz="2" w:space="0" w:color="0B63C9"/>
              <w:right w:val="single" w:sz="2" w:space="0" w:color="0B63C9"/>
            </w:tcBorders>
            <w:shd w:val="clear" w:color="auto" w:fill="0B63C9"/>
            <w:tcMar>
              <w:top w:w="80" w:type="dxa"/>
              <w:left w:w="100" w:type="dxa"/>
              <w:bottom w:w="80" w:type="dxa"/>
              <w:right w:w="100" w:type="dxa"/>
            </w:tcMar>
          </w:tcPr>
          <w:p w14:paraId="6ED2F126" w14:textId="77777777" w:rsidR="00030656" w:rsidRDefault="00C12A3F">
            <w:pPr>
              <w:spacing w:after="0"/>
              <w:jc w:val="center"/>
            </w:pPr>
            <w:r>
              <w:rPr>
                <w:b/>
                <w:color w:val="FFFFFF"/>
                <w:sz w:val="25"/>
              </w:rPr>
              <w:lastRenderedPageBreak/>
              <w:t>KESIAPAN PERALATAN DAN DUKUNGAN KERJA</w:t>
            </w:r>
          </w:p>
        </w:tc>
      </w:tr>
    </w:tbl>
    <w:p w14:paraId="4673DA07" w14:textId="77777777" w:rsidR="00030656" w:rsidRDefault="0003065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5"/>
        <w:gridCol w:w="4925"/>
      </w:tblGrid>
      <w:tr w:rsidR="00030656" w14:paraId="494471D4" w14:textId="77777777" w:rsidTr="00447075">
        <w:trPr>
          <w:jc w:val="center"/>
        </w:trPr>
        <w:tc>
          <w:tcPr>
            <w:tcW w:w="4925" w:type="dxa"/>
            <w:shd w:val="clear" w:color="auto" w:fill="F7FAFE"/>
            <w:tcMar>
              <w:top w:w="100" w:type="dxa"/>
              <w:left w:w="120" w:type="dxa"/>
              <w:bottom w:w="100" w:type="dxa"/>
              <w:right w:w="120" w:type="dxa"/>
            </w:tcMar>
          </w:tcPr>
          <w:p w14:paraId="65801336" w14:textId="77777777" w:rsidR="00030656" w:rsidRDefault="00C12A3F">
            <w:pPr>
              <w:spacing w:after="80"/>
            </w:pPr>
            <w:r>
              <w:rPr>
                <w:b/>
                <w:color w:val="0B63C9"/>
                <w:sz w:val="24"/>
              </w:rPr>
              <w:t>Peralatan AC yang Tersedia</w:t>
            </w:r>
          </w:p>
          <w:p w14:paraId="7D6DE232" w14:textId="77777777" w:rsidR="00030656" w:rsidRDefault="00C12A3F">
            <w:pPr>
              <w:pStyle w:val="ListBullet"/>
              <w:spacing w:after="20"/>
            </w:pPr>
            <w:r>
              <w:rPr>
                <w:color w:val="1F2937"/>
                <w:sz w:val="20"/>
              </w:rPr>
              <w:t>Mesin atean AC</w:t>
            </w:r>
          </w:p>
          <w:p w14:paraId="7B8B815C" w14:textId="77777777" w:rsidR="00030656" w:rsidRDefault="00C12A3F">
            <w:pPr>
              <w:pStyle w:val="ListBullet"/>
              <w:spacing w:after="20"/>
            </w:pPr>
            <w:r>
              <w:rPr>
                <w:color w:val="1F2937"/>
                <w:sz w:val="20"/>
              </w:rPr>
              <w:t>Tangga</w:t>
            </w:r>
          </w:p>
          <w:p w14:paraId="31EEA786" w14:textId="77777777" w:rsidR="00030656" w:rsidRDefault="00C12A3F">
            <w:pPr>
              <w:pStyle w:val="ListBullet"/>
              <w:spacing w:after="20"/>
            </w:pPr>
            <w:r>
              <w:rPr>
                <w:color w:val="1F2937"/>
                <w:sz w:val="20"/>
              </w:rPr>
              <w:t>Kunci satu set</w:t>
            </w:r>
          </w:p>
          <w:p w14:paraId="2B9D9852" w14:textId="77777777" w:rsidR="00030656" w:rsidRDefault="00C12A3F">
            <w:pPr>
              <w:pStyle w:val="ListBullet"/>
              <w:spacing w:after="20"/>
            </w:pPr>
            <w:r>
              <w:rPr>
                <w:color w:val="1F2937"/>
                <w:sz w:val="20"/>
              </w:rPr>
              <w:t>Selang regulator</w:t>
            </w:r>
          </w:p>
          <w:p w14:paraId="57E9570E" w14:textId="77777777" w:rsidR="00030656" w:rsidRDefault="00C12A3F">
            <w:pPr>
              <w:pStyle w:val="ListBullet"/>
              <w:spacing w:after="20"/>
            </w:pPr>
            <w:r>
              <w:rPr>
                <w:color w:val="1F2937"/>
                <w:sz w:val="20"/>
              </w:rPr>
              <w:t>Obeng dan tang amper</w:t>
            </w:r>
          </w:p>
          <w:p w14:paraId="2DBDA90D" w14:textId="77777777" w:rsidR="00030656" w:rsidRDefault="00C12A3F">
            <w:pPr>
              <w:pStyle w:val="ListBullet"/>
              <w:spacing w:after="20"/>
            </w:pPr>
            <w:r>
              <w:rPr>
                <w:color w:val="1F2937"/>
                <w:sz w:val="20"/>
              </w:rPr>
              <w:t>Vakum</w:t>
            </w:r>
          </w:p>
          <w:p w14:paraId="600B1FF4" w14:textId="77777777" w:rsidR="00030656" w:rsidRDefault="00C12A3F">
            <w:pPr>
              <w:pStyle w:val="ListBullet"/>
              <w:spacing w:after="20"/>
            </w:pPr>
            <w:r>
              <w:rPr>
                <w:color w:val="1F2937"/>
                <w:sz w:val="20"/>
              </w:rPr>
              <w:t xml:space="preserve">Alat las </w:t>
            </w:r>
            <w:r>
              <w:rPr>
                <w:color w:val="1F2937"/>
                <w:sz w:val="20"/>
              </w:rPr>
              <w:t>dan bor</w:t>
            </w:r>
          </w:p>
          <w:p w14:paraId="25D5B161" w14:textId="77777777" w:rsidR="00030656" w:rsidRDefault="00C12A3F">
            <w:pPr>
              <w:pStyle w:val="ListBullet"/>
              <w:spacing w:after="20"/>
            </w:pPr>
            <w:r>
              <w:rPr>
                <w:color w:val="1F2937"/>
                <w:sz w:val="20"/>
              </w:rPr>
              <w:t>Tespen / plering</w:t>
            </w:r>
          </w:p>
          <w:p w14:paraId="120292A2" w14:textId="77777777" w:rsidR="00030656" w:rsidRDefault="00C12A3F">
            <w:pPr>
              <w:pStyle w:val="ListBullet"/>
              <w:spacing w:after="20"/>
            </w:pPr>
            <w:r>
              <w:rPr>
                <w:color w:val="1F2937"/>
                <w:sz w:val="20"/>
              </w:rPr>
              <w:t>Plastik servis AC</w:t>
            </w:r>
          </w:p>
          <w:p w14:paraId="07C013C4" w14:textId="77777777" w:rsidR="00030656" w:rsidRDefault="00C12A3F">
            <w:pPr>
              <w:pStyle w:val="ListBullet"/>
              <w:spacing w:after="20"/>
            </w:pPr>
            <w:r>
              <w:rPr>
                <w:color w:val="1F2937"/>
                <w:sz w:val="20"/>
              </w:rPr>
              <w:t>Multi tester</w:t>
            </w:r>
          </w:p>
        </w:tc>
        <w:tc>
          <w:tcPr>
            <w:tcW w:w="4925" w:type="dxa"/>
            <w:shd w:val="clear" w:color="auto" w:fill="F7FAFE"/>
            <w:tcMar>
              <w:top w:w="100" w:type="dxa"/>
              <w:left w:w="120" w:type="dxa"/>
              <w:bottom w:w="100" w:type="dxa"/>
              <w:right w:w="120" w:type="dxa"/>
            </w:tcMar>
          </w:tcPr>
          <w:p w14:paraId="6EC3018B" w14:textId="77777777" w:rsidR="00030656" w:rsidRDefault="00C12A3F">
            <w:pPr>
              <w:spacing w:after="80"/>
            </w:pPr>
            <w:r>
              <w:rPr>
                <w:b/>
                <w:color w:val="0B63C9"/>
                <w:sz w:val="24"/>
              </w:rPr>
              <w:t>Pendekatan Kerja Lapangan</w:t>
            </w:r>
          </w:p>
          <w:p w14:paraId="4A1F2C4E" w14:textId="77777777" w:rsidR="00030656" w:rsidRDefault="00C12A3F">
            <w:pPr>
              <w:pStyle w:val="ListBullet"/>
              <w:spacing w:after="20"/>
            </w:pPr>
            <w:r>
              <w:rPr>
                <w:color w:val="1F2937"/>
                <w:sz w:val="20"/>
              </w:rPr>
              <w:t>Tim datang sesuai jadwal yang disepakati.</w:t>
            </w:r>
          </w:p>
          <w:p w14:paraId="28F37B16" w14:textId="77777777" w:rsidR="00030656" w:rsidRDefault="00C12A3F">
            <w:pPr>
              <w:pStyle w:val="ListBullet"/>
              <w:spacing w:after="20"/>
            </w:pPr>
            <w:r>
              <w:rPr>
                <w:color w:val="1F2937"/>
                <w:sz w:val="20"/>
              </w:rPr>
              <w:t>Pekerjaan dimulai setelah titik kerja dan akses dikonfirmasi.</w:t>
            </w:r>
          </w:p>
          <w:p w14:paraId="1FC5D129" w14:textId="77777777" w:rsidR="00030656" w:rsidRDefault="00C12A3F">
            <w:pPr>
              <w:pStyle w:val="ListBullet"/>
              <w:spacing w:after="20"/>
            </w:pPr>
            <w:r>
              <w:rPr>
                <w:color w:val="1F2937"/>
                <w:sz w:val="20"/>
              </w:rPr>
              <w:t>Koordinasi dilakukan dengan PIC lapangan dari pihak klien.</w:t>
            </w:r>
          </w:p>
          <w:p w14:paraId="02F5E764" w14:textId="77777777" w:rsidR="00030656" w:rsidRDefault="00C12A3F">
            <w:pPr>
              <w:pStyle w:val="ListBullet"/>
              <w:spacing w:after="20"/>
            </w:pPr>
            <w:r>
              <w:rPr>
                <w:color w:val="1F2937"/>
                <w:sz w:val="20"/>
              </w:rPr>
              <w:t>Titik peker</w:t>
            </w:r>
            <w:r>
              <w:rPr>
                <w:color w:val="1F2937"/>
                <w:sz w:val="20"/>
              </w:rPr>
              <w:t>jaan utama dicek kembali setelah selesai.</w:t>
            </w:r>
          </w:p>
          <w:p w14:paraId="2EBAA479" w14:textId="77777777" w:rsidR="00030656" w:rsidRDefault="00C12A3F">
            <w:pPr>
              <w:pStyle w:val="ListBullet"/>
              <w:spacing w:after="20"/>
            </w:pPr>
            <w:r>
              <w:rPr>
                <w:color w:val="1F2937"/>
                <w:sz w:val="20"/>
              </w:rPr>
              <w:t>Bila diperlukan, pekerjaan lanjutan bisa dijadwalkan pada sesi berikutnya.</w:t>
            </w:r>
          </w:p>
        </w:tc>
      </w:tr>
    </w:tbl>
    <w:p w14:paraId="61CFA183" w14:textId="77777777" w:rsidR="00030656" w:rsidRDefault="00030656"/>
    <w:tbl>
      <w:tblPr>
        <w:tblW w:w="0" w:type="auto"/>
        <w:jc w:val="center"/>
        <w:tblLayout w:type="fixed"/>
        <w:tblLook w:val="04A0" w:firstRow="1" w:lastRow="0" w:firstColumn="1" w:lastColumn="0" w:noHBand="0" w:noVBand="1"/>
      </w:tblPr>
      <w:tblGrid>
        <w:gridCol w:w="10080"/>
      </w:tblGrid>
      <w:tr w:rsidR="00030656" w14:paraId="013315EA" w14:textId="77777777">
        <w:trPr>
          <w:jc w:val="center"/>
        </w:trPr>
        <w:tc>
          <w:tcPr>
            <w:tcW w:w="10080" w:type="dxa"/>
            <w:tcBorders>
              <w:top w:val="single" w:sz="2" w:space="0" w:color="0B63C9"/>
              <w:left w:val="single" w:sz="2" w:space="0" w:color="0B63C9"/>
              <w:bottom w:val="single" w:sz="2" w:space="0" w:color="0B63C9"/>
              <w:right w:val="single" w:sz="2" w:space="0" w:color="0B63C9"/>
            </w:tcBorders>
            <w:shd w:val="clear" w:color="auto" w:fill="0B63C9"/>
            <w:tcMar>
              <w:top w:w="80" w:type="dxa"/>
              <w:left w:w="100" w:type="dxa"/>
              <w:bottom w:w="80" w:type="dxa"/>
              <w:right w:w="100" w:type="dxa"/>
            </w:tcMar>
          </w:tcPr>
          <w:p w14:paraId="75741413" w14:textId="77777777" w:rsidR="00030656" w:rsidRDefault="00C12A3F">
            <w:pPr>
              <w:spacing w:after="0"/>
              <w:jc w:val="center"/>
            </w:pPr>
            <w:r>
              <w:rPr>
                <w:b/>
                <w:color w:val="FFFFFF"/>
                <w:sz w:val="25"/>
              </w:rPr>
              <w:t>SYARAT PENAWARAN</w:t>
            </w:r>
          </w:p>
        </w:tc>
      </w:tr>
    </w:tbl>
    <w:p w14:paraId="1FDC72F9" w14:textId="77777777" w:rsidR="00030656" w:rsidRDefault="00030656"/>
    <w:tbl>
      <w:tblPr>
        <w:tblStyle w:val="TableGrid"/>
        <w:tblW w:w="0" w:type="auto"/>
        <w:jc w:val="center"/>
        <w:tblLayout w:type="fixed"/>
        <w:tblLook w:val="04A0" w:firstRow="1" w:lastRow="0" w:firstColumn="1" w:lastColumn="0" w:noHBand="0" w:noVBand="1"/>
      </w:tblPr>
      <w:tblGrid>
        <w:gridCol w:w="2160"/>
        <w:gridCol w:w="7776"/>
      </w:tblGrid>
      <w:tr w:rsidR="00030656" w14:paraId="6D59B7B4" w14:textId="77777777" w:rsidTr="00447075">
        <w:trPr>
          <w:jc w:val="center"/>
        </w:trPr>
        <w:tc>
          <w:tcPr>
            <w:tcW w:w="2160" w:type="dxa"/>
            <w:shd w:val="clear" w:color="auto" w:fill="0B63C9"/>
            <w:tcMar>
              <w:top w:w="80" w:type="dxa"/>
              <w:left w:w="90" w:type="dxa"/>
              <w:bottom w:w="80" w:type="dxa"/>
              <w:right w:w="90" w:type="dxa"/>
            </w:tcMar>
            <w:vAlign w:val="center"/>
          </w:tcPr>
          <w:p w14:paraId="67338070" w14:textId="77777777" w:rsidR="00030656" w:rsidRDefault="00C12A3F">
            <w:pPr>
              <w:jc w:val="center"/>
            </w:pPr>
            <w:r>
              <w:rPr>
                <w:b/>
                <w:color w:val="FFFFFF"/>
                <w:sz w:val="20"/>
              </w:rPr>
              <w:t>Butir</w:t>
            </w:r>
          </w:p>
        </w:tc>
        <w:tc>
          <w:tcPr>
            <w:tcW w:w="7776" w:type="dxa"/>
            <w:shd w:val="clear" w:color="auto" w:fill="0B63C9"/>
            <w:tcMar>
              <w:top w:w="80" w:type="dxa"/>
              <w:left w:w="90" w:type="dxa"/>
              <w:bottom w:w="80" w:type="dxa"/>
              <w:right w:w="90" w:type="dxa"/>
            </w:tcMar>
            <w:vAlign w:val="center"/>
          </w:tcPr>
          <w:p w14:paraId="3DD3470E" w14:textId="77777777" w:rsidR="00030656" w:rsidRDefault="00C12A3F">
            <w:pPr>
              <w:jc w:val="center"/>
            </w:pPr>
            <w:r>
              <w:rPr>
                <w:b/>
                <w:color w:val="FFFFFF"/>
                <w:sz w:val="20"/>
              </w:rPr>
              <w:t>Ketentuan</w:t>
            </w:r>
          </w:p>
        </w:tc>
      </w:tr>
      <w:tr w:rsidR="00030656" w14:paraId="29EAF846" w14:textId="77777777" w:rsidTr="00447075">
        <w:trPr>
          <w:jc w:val="center"/>
        </w:trPr>
        <w:tc>
          <w:tcPr>
            <w:tcW w:w="2160" w:type="dxa"/>
            <w:tcMar>
              <w:top w:w="90" w:type="dxa"/>
              <w:left w:w="100" w:type="dxa"/>
              <w:bottom w:w="90" w:type="dxa"/>
              <w:right w:w="100" w:type="dxa"/>
            </w:tcMar>
            <w:vAlign w:val="center"/>
          </w:tcPr>
          <w:p w14:paraId="25E96981" w14:textId="77777777" w:rsidR="00030656" w:rsidRDefault="00C12A3F">
            <w:pPr>
              <w:spacing w:line="252" w:lineRule="auto"/>
            </w:pPr>
            <w:r>
              <w:rPr>
                <w:color w:val="1F2937"/>
                <w:sz w:val="20"/>
              </w:rPr>
              <w:t>PPN</w:t>
            </w:r>
          </w:p>
        </w:tc>
        <w:tc>
          <w:tcPr>
            <w:tcW w:w="7776" w:type="dxa"/>
            <w:tcMar>
              <w:top w:w="90" w:type="dxa"/>
              <w:left w:w="100" w:type="dxa"/>
              <w:bottom w:w="90" w:type="dxa"/>
              <w:right w:w="100" w:type="dxa"/>
            </w:tcMar>
            <w:vAlign w:val="center"/>
          </w:tcPr>
          <w:p w14:paraId="0681501C" w14:textId="77777777" w:rsidR="00030656" w:rsidRDefault="00C12A3F">
            <w:pPr>
              <w:spacing w:line="252" w:lineRule="auto"/>
            </w:pPr>
            <w:r>
              <w:rPr>
                <w:color w:val="1F2937"/>
                <w:sz w:val="20"/>
              </w:rPr>
              <w:t>Harga dalam quotation AC belum termasuk PPN 11% bila diberlakukan.</w:t>
            </w:r>
          </w:p>
        </w:tc>
      </w:tr>
      <w:tr w:rsidR="00030656" w14:paraId="6AEEAEF0" w14:textId="77777777" w:rsidTr="00447075">
        <w:trPr>
          <w:jc w:val="center"/>
        </w:trPr>
        <w:tc>
          <w:tcPr>
            <w:tcW w:w="2160" w:type="dxa"/>
            <w:tcMar>
              <w:top w:w="90" w:type="dxa"/>
              <w:left w:w="100" w:type="dxa"/>
              <w:bottom w:w="90" w:type="dxa"/>
              <w:right w:w="100" w:type="dxa"/>
            </w:tcMar>
            <w:vAlign w:val="center"/>
          </w:tcPr>
          <w:p w14:paraId="36434E73" w14:textId="77777777" w:rsidR="00030656" w:rsidRDefault="00C12A3F">
            <w:pPr>
              <w:spacing w:line="252" w:lineRule="auto"/>
            </w:pPr>
            <w:r>
              <w:rPr>
                <w:color w:val="1F2937"/>
                <w:sz w:val="20"/>
              </w:rPr>
              <w:t>Jadwal</w:t>
            </w:r>
          </w:p>
        </w:tc>
        <w:tc>
          <w:tcPr>
            <w:tcW w:w="7776" w:type="dxa"/>
            <w:tcMar>
              <w:top w:w="90" w:type="dxa"/>
              <w:left w:w="100" w:type="dxa"/>
              <w:bottom w:w="90" w:type="dxa"/>
              <w:right w:w="100" w:type="dxa"/>
            </w:tcMar>
            <w:vAlign w:val="center"/>
          </w:tcPr>
          <w:p w14:paraId="4F257462" w14:textId="77777777" w:rsidR="00030656" w:rsidRDefault="00C12A3F">
            <w:pPr>
              <w:spacing w:line="252" w:lineRule="auto"/>
            </w:pPr>
            <w:r>
              <w:rPr>
                <w:color w:val="1F2937"/>
                <w:sz w:val="20"/>
              </w:rPr>
              <w:t xml:space="preserve">Pelaksanaan </w:t>
            </w:r>
            <w:r>
              <w:rPr>
                <w:color w:val="1F2937"/>
                <w:sz w:val="20"/>
              </w:rPr>
              <w:t>menyesuaikan arahan pengguna jasa dan hasil koordinasi lapangan.</w:t>
            </w:r>
          </w:p>
        </w:tc>
      </w:tr>
      <w:tr w:rsidR="00030656" w14:paraId="6675EA9A" w14:textId="77777777" w:rsidTr="00447075">
        <w:trPr>
          <w:jc w:val="center"/>
        </w:trPr>
        <w:tc>
          <w:tcPr>
            <w:tcW w:w="2160" w:type="dxa"/>
            <w:tcMar>
              <w:top w:w="90" w:type="dxa"/>
              <w:left w:w="100" w:type="dxa"/>
              <w:bottom w:w="90" w:type="dxa"/>
              <w:right w:w="100" w:type="dxa"/>
            </w:tcMar>
            <w:vAlign w:val="center"/>
          </w:tcPr>
          <w:p w14:paraId="61BA1722" w14:textId="77777777" w:rsidR="00030656" w:rsidRDefault="00C12A3F">
            <w:pPr>
              <w:spacing w:line="252" w:lineRule="auto"/>
            </w:pPr>
            <w:r>
              <w:rPr>
                <w:color w:val="1F2937"/>
                <w:sz w:val="20"/>
              </w:rPr>
              <w:t>Pembayaran</w:t>
            </w:r>
          </w:p>
        </w:tc>
        <w:tc>
          <w:tcPr>
            <w:tcW w:w="7776" w:type="dxa"/>
            <w:tcMar>
              <w:top w:w="90" w:type="dxa"/>
              <w:left w:w="100" w:type="dxa"/>
              <w:bottom w:w="90" w:type="dxa"/>
              <w:right w:w="100" w:type="dxa"/>
            </w:tcMar>
            <w:vAlign w:val="center"/>
          </w:tcPr>
          <w:p w14:paraId="3B166D8F" w14:textId="77777777" w:rsidR="00030656" w:rsidRDefault="00C12A3F">
            <w:pPr>
              <w:spacing w:line="252" w:lineRule="auto"/>
            </w:pPr>
            <w:r>
              <w:rPr>
                <w:color w:val="1F2937"/>
                <w:sz w:val="20"/>
              </w:rPr>
              <w:t>Pembayaran dapat mengikuti skema invoice / termin sesuai kesepakatan; pada quotation AC tercantum 1 bulan setelah invoice.</w:t>
            </w:r>
          </w:p>
        </w:tc>
      </w:tr>
      <w:tr w:rsidR="00030656" w14:paraId="5CA37A1B" w14:textId="77777777" w:rsidTr="00447075">
        <w:trPr>
          <w:jc w:val="center"/>
        </w:trPr>
        <w:tc>
          <w:tcPr>
            <w:tcW w:w="2160" w:type="dxa"/>
            <w:tcMar>
              <w:top w:w="90" w:type="dxa"/>
              <w:left w:w="100" w:type="dxa"/>
              <w:bottom w:w="90" w:type="dxa"/>
              <w:right w:w="100" w:type="dxa"/>
            </w:tcMar>
            <w:vAlign w:val="center"/>
          </w:tcPr>
          <w:p w14:paraId="54B6061D" w14:textId="77777777" w:rsidR="00030656" w:rsidRDefault="00C12A3F">
            <w:pPr>
              <w:spacing w:line="252" w:lineRule="auto"/>
            </w:pPr>
            <w:r>
              <w:rPr>
                <w:color w:val="1F2937"/>
                <w:sz w:val="20"/>
              </w:rPr>
              <w:t>Survei</w:t>
            </w:r>
          </w:p>
        </w:tc>
        <w:tc>
          <w:tcPr>
            <w:tcW w:w="7776" w:type="dxa"/>
            <w:tcMar>
              <w:top w:w="90" w:type="dxa"/>
              <w:left w:w="100" w:type="dxa"/>
              <w:bottom w:w="90" w:type="dxa"/>
              <w:right w:w="100" w:type="dxa"/>
            </w:tcMar>
            <w:vAlign w:val="center"/>
          </w:tcPr>
          <w:p w14:paraId="66155D26" w14:textId="77777777" w:rsidR="00030656" w:rsidRDefault="00C12A3F">
            <w:pPr>
              <w:spacing w:line="252" w:lineRule="auto"/>
            </w:pPr>
            <w:r>
              <w:rPr>
                <w:color w:val="1F2937"/>
                <w:sz w:val="20"/>
              </w:rPr>
              <w:t>Untuk pekerjaan dengan volume besar atau kondisi</w:t>
            </w:r>
            <w:r>
              <w:rPr>
                <w:color w:val="1F2937"/>
                <w:sz w:val="20"/>
              </w:rPr>
              <w:t xml:space="preserve"> khusus, survei lokasi disarankan sebelum penawaran final diterbitkan.</w:t>
            </w:r>
          </w:p>
        </w:tc>
      </w:tr>
      <w:tr w:rsidR="00030656" w14:paraId="308A7035" w14:textId="77777777" w:rsidTr="00447075">
        <w:trPr>
          <w:jc w:val="center"/>
        </w:trPr>
        <w:tc>
          <w:tcPr>
            <w:tcW w:w="2160" w:type="dxa"/>
            <w:tcMar>
              <w:top w:w="90" w:type="dxa"/>
              <w:left w:w="100" w:type="dxa"/>
              <w:bottom w:w="90" w:type="dxa"/>
              <w:right w:w="100" w:type="dxa"/>
            </w:tcMar>
            <w:vAlign w:val="center"/>
          </w:tcPr>
          <w:p w14:paraId="06904EF4" w14:textId="77777777" w:rsidR="00030656" w:rsidRDefault="00C12A3F">
            <w:pPr>
              <w:spacing w:line="252" w:lineRule="auto"/>
            </w:pPr>
            <w:r>
              <w:rPr>
                <w:color w:val="1F2937"/>
                <w:sz w:val="20"/>
              </w:rPr>
              <w:t>Revisi penawaran</w:t>
            </w:r>
          </w:p>
        </w:tc>
        <w:tc>
          <w:tcPr>
            <w:tcW w:w="7776" w:type="dxa"/>
            <w:tcMar>
              <w:top w:w="90" w:type="dxa"/>
              <w:left w:w="100" w:type="dxa"/>
              <w:bottom w:w="90" w:type="dxa"/>
              <w:right w:w="100" w:type="dxa"/>
            </w:tcMar>
            <w:vAlign w:val="center"/>
          </w:tcPr>
          <w:p w14:paraId="6931A4C1" w14:textId="77777777" w:rsidR="00030656" w:rsidRDefault="00C12A3F">
            <w:pPr>
              <w:spacing w:line="252" w:lineRule="auto"/>
            </w:pPr>
            <w:r>
              <w:rPr>
                <w:color w:val="1F2937"/>
                <w:sz w:val="20"/>
              </w:rPr>
              <w:t>Penyesuaian harga dapat dilakukan bila terdapat perubahan volume, akses, jumlah unit, atau ruang lingkup kerja.</w:t>
            </w:r>
          </w:p>
        </w:tc>
      </w:tr>
    </w:tbl>
    <w:p w14:paraId="49FF70E7" w14:textId="0413AC68" w:rsidR="00030656" w:rsidRDefault="00030656"/>
    <w:p w14:paraId="01C9BCDF" w14:textId="335F5522" w:rsidR="00447075" w:rsidRDefault="00447075"/>
    <w:p w14:paraId="6B51D3F1" w14:textId="3D3CA62F" w:rsidR="00447075" w:rsidRDefault="00447075"/>
    <w:p w14:paraId="5AC026A0" w14:textId="1896A1E4" w:rsidR="00447075" w:rsidRDefault="00447075"/>
    <w:p w14:paraId="65CD7288" w14:textId="15AFA8EB" w:rsidR="00447075" w:rsidRDefault="00447075"/>
    <w:p w14:paraId="0EF00D3A" w14:textId="2A3812FC" w:rsidR="00447075" w:rsidRDefault="00447075"/>
    <w:p w14:paraId="443D07C4" w14:textId="745FC936" w:rsidR="00447075" w:rsidRDefault="00447075"/>
    <w:p w14:paraId="19B702BF" w14:textId="1CF1230B" w:rsidR="00447075" w:rsidRDefault="00447075"/>
    <w:p w14:paraId="69DA25AD" w14:textId="5E0672A1" w:rsidR="00447075" w:rsidRDefault="00447075"/>
    <w:p w14:paraId="38686288" w14:textId="1798BF4B" w:rsidR="00EE063C" w:rsidRDefault="00EE063C"/>
    <w:p w14:paraId="59EF6973" w14:textId="77777777" w:rsidR="00EE063C" w:rsidRDefault="00EE063C"/>
    <w:tbl>
      <w:tblPr>
        <w:tblW w:w="0" w:type="auto"/>
        <w:jc w:val="center"/>
        <w:tblLayout w:type="fixed"/>
        <w:tblLook w:val="04A0" w:firstRow="1" w:lastRow="0" w:firstColumn="1" w:lastColumn="0" w:noHBand="0" w:noVBand="1"/>
      </w:tblPr>
      <w:tblGrid>
        <w:gridCol w:w="10080"/>
      </w:tblGrid>
      <w:tr w:rsidR="00030656" w14:paraId="46CCA996" w14:textId="77777777">
        <w:trPr>
          <w:jc w:val="center"/>
        </w:trPr>
        <w:tc>
          <w:tcPr>
            <w:tcW w:w="10080" w:type="dxa"/>
            <w:tcBorders>
              <w:top w:val="single" w:sz="2" w:space="0" w:color="0B63C9"/>
              <w:left w:val="single" w:sz="2" w:space="0" w:color="0B63C9"/>
              <w:bottom w:val="single" w:sz="2" w:space="0" w:color="0B63C9"/>
              <w:right w:val="single" w:sz="2" w:space="0" w:color="0B63C9"/>
            </w:tcBorders>
            <w:shd w:val="clear" w:color="auto" w:fill="0B63C9"/>
            <w:tcMar>
              <w:top w:w="80" w:type="dxa"/>
              <w:left w:w="100" w:type="dxa"/>
              <w:bottom w:w="80" w:type="dxa"/>
              <w:right w:w="100" w:type="dxa"/>
            </w:tcMar>
          </w:tcPr>
          <w:p w14:paraId="679B2AFA" w14:textId="77777777" w:rsidR="00030656" w:rsidRDefault="00C12A3F">
            <w:pPr>
              <w:spacing w:after="0"/>
              <w:jc w:val="center"/>
            </w:pPr>
            <w:r>
              <w:rPr>
                <w:b/>
                <w:color w:val="FFFFFF"/>
                <w:sz w:val="25"/>
              </w:rPr>
              <w:t>PENUTUP DAN AJAKAN TINDAK LANJUT</w:t>
            </w:r>
          </w:p>
        </w:tc>
      </w:tr>
    </w:tbl>
    <w:p w14:paraId="3492C77E" w14:textId="77777777" w:rsidR="00030656" w:rsidRDefault="00030656"/>
    <w:p w14:paraId="7DFC0B1B" w14:textId="77777777" w:rsidR="00030656" w:rsidRDefault="00C12A3F">
      <w:pPr>
        <w:spacing w:after="120" w:line="312" w:lineRule="auto"/>
      </w:pPr>
      <w:r>
        <w:rPr>
          <w:color w:val="1F2937"/>
          <w:sz w:val="22"/>
        </w:rPr>
        <w:t xml:space="preserve">Kami </w:t>
      </w:r>
      <w:r>
        <w:rPr>
          <w:color w:val="1F2937"/>
          <w:sz w:val="22"/>
        </w:rPr>
        <w:t>percaya proposal ini dapat menjadi dasar kerja sama yang baik dan profesional. Apabila Bapak/Ibu berkenan, kami siap melakukan survei lokasi, menyesuaikan rincian pekerjaan, dan menerbitkan penawaran final yang lebih spesifik sesuai kebutuhan instansi/peru</w:t>
      </w:r>
      <w:r>
        <w:rPr>
          <w:color w:val="1F2937"/>
          <w:sz w:val="22"/>
        </w:rPr>
        <w:t>sahaan.</w:t>
      </w:r>
    </w:p>
    <w:p w14:paraId="4942FEF2" w14:textId="77777777" w:rsidR="00030656" w:rsidRDefault="00C12A3F">
      <w:pPr>
        <w:spacing w:after="120" w:line="312" w:lineRule="auto"/>
      </w:pPr>
      <w:r>
        <w:rPr>
          <w:color w:val="1F2937"/>
          <w:sz w:val="22"/>
        </w:rPr>
        <w:t>Terima kasih atas waktu dan perhatian yang diberikan. Kami berharap dapat menjadi mitra kerja yang membantu menjaga kebersihan, kenyamanan, dan kesiapan fasilitas kerja Bapak/Ibu.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24"/>
        <w:gridCol w:w="7056"/>
      </w:tblGrid>
      <w:tr w:rsidR="00030656" w14:paraId="261E2DCC" w14:textId="77777777" w:rsidTr="00EE063C">
        <w:trPr>
          <w:jc w:val="center"/>
        </w:trPr>
        <w:tc>
          <w:tcPr>
            <w:tcW w:w="3024" w:type="dxa"/>
            <w:shd w:val="clear" w:color="auto" w:fill="EAF3FF"/>
            <w:tcMar>
              <w:top w:w="80" w:type="dxa"/>
              <w:left w:w="120" w:type="dxa"/>
              <w:bottom w:w="80" w:type="dxa"/>
              <w:right w:w="120" w:type="dxa"/>
            </w:tcMar>
            <w:vAlign w:val="center"/>
          </w:tcPr>
          <w:p w14:paraId="2A3B78BC" w14:textId="77777777" w:rsidR="00030656" w:rsidRDefault="00C12A3F">
            <w:pPr>
              <w:spacing w:after="0"/>
            </w:pPr>
            <w:r>
              <w:rPr>
                <w:b/>
                <w:color w:val="0B63C9"/>
                <w:sz w:val="20"/>
              </w:rPr>
              <w:t>PIC perusahaan</w:t>
            </w:r>
          </w:p>
        </w:tc>
        <w:tc>
          <w:tcPr>
            <w:tcW w:w="7056" w:type="dxa"/>
            <w:tcMar>
              <w:top w:w="80" w:type="dxa"/>
              <w:left w:w="120" w:type="dxa"/>
              <w:bottom w:w="80" w:type="dxa"/>
              <w:right w:w="120" w:type="dxa"/>
            </w:tcMar>
            <w:vAlign w:val="center"/>
          </w:tcPr>
          <w:p w14:paraId="46939093" w14:textId="77777777" w:rsidR="00030656" w:rsidRDefault="00C12A3F">
            <w:pPr>
              <w:spacing w:after="0"/>
            </w:pPr>
            <w:r>
              <w:rPr>
                <w:color w:val="1F2937"/>
                <w:sz w:val="20"/>
              </w:rPr>
              <w:t>ABDUL ROHMAN - Direktur</w:t>
            </w:r>
          </w:p>
        </w:tc>
      </w:tr>
      <w:tr w:rsidR="00030656" w14:paraId="11A03890" w14:textId="77777777" w:rsidTr="00EE063C">
        <w:trPr>
          <w:jc w:val="center"/>
        </w:trPr>
        <w:tc>
          <w:tcPr>
            <w:tcW w:w="3024" w:type="dxa"/>
            <w:shd w:val="clear" w:color="auto" w:fill="EAF3FF"/>
            <w:tcMar>
              <w:top w:w="80" w:type="dxa"/>
              <w:left w:w="120" w:type="dxa"/>
              <w:bottom w:w="80" w:type="dxa"/>
              <w:right w:w="120" w:type="dxa"/>
            </w:tcMar>
            <w:vAlign w:val="center"/>
          </w:tcPr>
          <w:p w14:paraId="6ECFAF24" w14:textId="77777777" w:rsidR="00030656" w:rsidRDefault="00C12A3F">
            <w:pPr>
              <w:spacing w:after="0"/>
            </w:pPr>
            <w:r>
              <w:rPr>
                <w:b/>
                <w:color w:val="0B63C9"/>
                <w:sz w:val="20"/>
              </w:rPr>
              <w:t>Telepon / WhatsApp</w:t>
            </w:r>
          </w:p>
        </w:tc>
        <w:tc>
          <w:tcPr>
            <w:tcW w:w="7056" w:type="dxa"/>
            <w:tcMar>
              <w:top w:w="80" w:type="dxa"/>
              <w:left w:w="120" w:type="dxa"/>
              <w:bottom w:w="80" w:type="dxa"/>
              <w:right w:w="120" w:type="dxa"/>
            </w:tcMar>
            <w:vAlign w:val="center"/>
          </w:tcPr>
          <w:p w14:paraId="307EF596" w14:textId="77777777" w:rsidR="00030656" w:rsidRDefault="00C12A3F">
            <w:pPr>
              <w:spacing w:after="0"/>
            </w:pPr>
            <w:r>
              <w:rPr>
                <w:color w:val="1F2937"/>
                <w:sz w:val="20"/>
              </w:rPr>
              <w:t>0857-7974-6711</w:t>
            </w:r>
          </w:p>
        </w:tc>
      </w:tr>
      <w:tr w:rsidR="00030656" w14:paraId="4F900066" w14:textId="77777777" w:rsidTr="00EE063C">
        <w:trPr>
          <w:jc w:val="center"/>
        </w:trPr>
        <w:tc>
          <w:tcPr>
            <w:tcW w:w="3024" w:type="dxa"/>
            <w:shd w:val="clear" w:color="auto" w:fill="EAF3FF"/>
            <w:tcMar>
              <w:top w:w="80" w:type="dxa"/>
              <w:left w:w="120" w:type="dxa"/>
              <w:bottom w:w="80" w:type="dxa"/>
              <w:right w:w="120" w:type="dxa"/>
            </w:tcMar>
            <w:vAlign w:val="center"/>
          </w:tcPr>
          <w:p w14:paraId="4AA6A136" w14:textId="77777777" w:rsidR="00030656" w:rsidRDefault="00C12A3F">
            <w:pPr>
              <w:spacing w:after="0"/>
            </w:pPr>
            <w:r>
              <w:rPr>
                <w:b/>
                <w:color w:val="0B63C9"/>
                <w:sz w:val="20"/>
              </w:rPr>
              <w:t>Email</w:t>
            </w:r>
          </w:p>
        </w:tc>
        <w:tc>
          <w:tcPr>
            <w:tcW w:w="7056" w:type="dxa"/>
            <w:tcMar>
              <w:top w:w="80" w:type="dxa"/>
              <w:left w:w="120" w:type="dxa"/>
              <w:bottom w:w="80" w:type="dxa"/>
              <w:right w:w="120" w:type="dxa"/>
            </w:tcMar>
            <w:vAlign w:val="center"/>
          </w:tcPr>
          <w:p w14:paraId="75837798" w14:textId="77777777" w:rsidR="00030656" w:rsidRDefault="00C12A3F">
            <w:pPr>
              <w:spacing w:after="0"/>
            </w:pPr>
            <w:r>
              <w:rPr>
                <w:color w:val="1F2937"/>
                <w:sz w:val="20"/>
              </w:rPr>
              <w:t>idrisyjayagroup@gmail.com</w:t>
            </w:r>
          </w:p>
        </w:tc>
        <w:bookmarkStart w:id="0" w:name="_GoBack"/>
        <w:bookmarkEnd w:id="0"/>
      </w:tr>
      <w:tr w:rsidR="00030656" w14:paraId="1BD9323D" w14:textId="77777777" w:rsidTr="00EE063C">
        <w:trPr>
          <w:jc w:val="center"/>
        </w:trPr>
        <w:tc>
          <w:tcPr>
            <w:tcW w:w="3024" w:type="dxa"/>
            <w:shd w:val="clear" w:color="auto" w:fill="EAF3FF"/>
            <w:tcMar>
              <w:top w:w="80" w:type="dxa"/>
              <w:left w:w="120" w:type="dxa"/>
              <w:bottom w:w="80" w:type="dxa"/>
              <w:right w:w="120" w:type="dxa"/>
            </w:tcMar>
            <w:vAlign w:val="center"/>
          </w:tcPr>
          <w:p w14:paraId="626C1E65" w14:textId="77777777" w:rsidR="00030656" w:rsidRDefault="00C12A3F">
            <w:pPr>
              <w:spacing w:after="0"/>
            </w:pPr>
            <w:r>
              <w:rPr>
                <w:b/>
                <w:color w:val="0B63C9"/>
                <w:sz w:val="20"/>
              </w:rPr>
              <w:t>Tindak lanjut yang disarankan</w:t>
            </w:r>
          </w:p>
        </w:tc>
        <w:tc>
          <w:tcPr>
            <w:tcW w:w="7056" w:type="dxa"/>
            <w:tcMar>
              <w:top w:w="80" w:type="dxa"/>
              <w:left w:w="120" w:type="dxa"/>
              <w:bottom w:w="80" w:type="dxa"/>
              <w:right w:w="120" w:type="dxa"/>
            </w:tcMar>
            <w:vAlign w:val="center"/>
          </w:tcPr>
          <w:p w14:paraId="68D7049F" w14:textId="77777777" w:rsidR="00030656" w:rsidRDefault="00C12A3F">
            <w:pPr>
              <w:spacing w:after="0"/>
            </w:pPr>
            <w:r>
              <w:rPr>
                <w:color w:val="1F2937"/>
                <w:sz w:val="20"/>
              </w:rPr>
              <w:t>Survei lokasi / diskusi kebutuhan / penawaran final</w:t>
            </w:r>
          </w:p>
        </w:tc>
      </w:tr>
    </w:tbl>
    <w:p w14:paraId="766905E7" w14:textId="77777777" w:rsidR="00030656" w:rsidRDefault="00030656"/>
    <w:p w14:paraId="36147484" w14:textId="77777777" w:rsidR="00030656" w:rsidRDefault="00C12A3F">
      <w:pPr>
        <w:spacing w:before="160" w:after="20"/>
      </w:pPr>
      <w:r>
        <w:rPr>
          <w:b/>
          <w:color w:val="1F2937"/>
          <w:sz w:val="22"/>
        </w:rPr>
        <w:t>PT IDRISY JAYA GROUP</w:t>
      </w:r>
    </w:p>
    <w:p w14:paraId="49C6C0B2" w14:textId="77777777" w:rsidR="00030656" w:rsidRDefault="00030656"/>
    <w:p w14:paraId="68DB5736" w14:textId="77777777" w:rsidR="00030656" w:rsidRDefault="00C12A3F">
      <w:pPr>
        <w:spacing w:after="20"/>
      </w:pPr>
      <w:r>
        <w:rPr>
          <w:b/>
          <w:color w:val="1F2937"/>
          <w:sz w:val="22"/>
        </w:rPr>
        <w:t>ABDUL ROHMAN</w:t>
      </w:r>
    </w:p>
    <w:p w14:paraId="41AD97B2" w14:textId="77777777" w:rsidR="00030656" w:rsidRDefault="00C12A3F">
      <w:pPr>
        <w:spacing w:after="20"/>
      </w:pPr>
      <w:r>
        <w:rPr>
          <w:color w:val="1F2937"/>
          <w:sz w:val="22"/>
        </w:rPr>
        <w:t>Direktur</w:t>
      </w:r>
    </w:p>
    <w:sectPr w:rsidR="00030656" w:rsidSect="00034616">
      <w:footerReference w:type="default" r:id="rId9"/>
      <w:pgSz w:w="12240" w:h="15840"/>
      <w:pgMar w:top="907" w:right="1020" w:bottom="907" w:left="10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CE8AFF" w14:textId="77777777" w:rsidR="00C12A3F" w:rsidRDefault="00C12A3F">
      <w:pPr>
        <w:spacing w:after="0" w:line="240" w:lineRule="auto"/>
      </w:pPr>
      <w:r>
        <w:separator/>
      </w:r>
    </w:p>
  </w:endnote>
  <w:endnote w:type="continuationSeparator" w:id="0">
    <w:p w14:paraId="519797DA" w14:textId="77777777" w:rsidR="00C12A3F" w:rsidRDefault="00C12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10500" w14:textId="77777777" w:rsidR="00030656" w:rsidRDefault="00030656">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9E81F2" w14:textId="77777777" w:rsidR="00C12A3F" w:rsidRDefault="00C12A3F">
      <w:pPr>
        <w:spacing w:after="0" w:line="240" w:lineRule="auto"/>
      </w:pPr>
      <w:r>
        <w:separator/>
      </w:r>
    </w:p>
  </w:footnote>
  <w:footnote w:type="continuationSeparator" w:id="0">
    <w:p w14:paraId="7CBFD019" w14:textId="77777777" w:rsidR="00C12A3F" w:rsidRDefault="00C12A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0656"/>
    <w:rsid w:val="00034616"/>
    <w:rsid w:val="0006063C"/>
    <w:rsid w:val="0015074B"/>
    <w:rsid w:val="0029639D"/>
    <w:rsid w:val="00326F90"/>
    <w:rsid w:val="00447075"/>
    <w:rsid w:val="00AA1D8D"/>
    <w:rsid w:val="00B47730"/>
    <w:rsid w:val="00C12A3F"/>
    <w:rsid w:val="00CB0664"/>
    <w:rsid w:val="00EE063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5F33F0"/>
  <w14:defaultImageDpi w14:val="300"/>
  <w15:docId w15:val="{B1879BDB-E4FA-49DE-9D5A-0EA3DB9E1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ptos" w:eastAsia="Aptos" w:hAnsi="Aptos"/>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8877D-74B3-456D-A6BC-61EB4CE65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1362</Words>
  <Characters>7767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9111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alidrisiyah03@gmail.com</cp:lastModifiedBy>
  <cp:revision>2</cp:revision>
  <dcterms:created xsi:type="dcterms:W3CDTF">2013-12-23T23:15:00Z</dcterms:created>
  <dcterms:modified xsi:type="dcterms:W3CDTF">2026-04-02T20:35:00Z</dcterms:modified>
  <cp:category/>
</cp:coreProperties>
</file>